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0245DC" w:rsidRDefault="000245DC" w:rsidP="000245DC">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0B2434" w:rsidRDefault="000B2434" w:rsidP="000B2434">
      <w:pPr>
        <w:rPr>
          <w:rFonts w:ascii="Arial Black" w:hAnsi="Arial Black"/>
          <w:b/>
          <w:color w:val="0000FF"/>
          <w:sz w:val="40"/>
          <w:szCs w:val="40"/>
        </w:rPr>
      </w:pPr>
    </w:p>
    <w:p w:rsidR="000B2434" w:rsidRDefault="000B2434" w:rsidP="002E0530">
      <w:pPr>
        <w:jc w:val="center"/>
        <w:rPr>
          <w:rFonts w:ascii="Arial Black" w:hAnsi="Arial Black"/>
          <w:b/>
          <w:color w:val="0000FF"/>
          <w:sz w:val="40"/>
          <w:szCs w:val="40"/>
        </w:rPr>
      </w:pPr>
      <w:r>
        <w:rPr>
          <w:noProof/>
        </w:rPr>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p w:rsidR="000B2434" w:rsidRDefault="000B2434" w:rsidP="00301B2F">
      <w:pPr>
        <w:jc w:val="center"/>
        <w:rPr>
          <w:rFonts w:ascii="Arial Black" w:hAnsi="Arial Black"/>
          <w:b/>
          <w:color w:val="FF0000"/>
          <w:sz w:val="40"/>
          <w:szCs w:val="40"/>
          <w:u w:val="single"/>
        </w:rPr>
      </w:pPr>
    </w:p>
    <w:p w:rsidR="00B2395A" w:rsidRPr="004C5447" w:rsidRDefault="00703CD5" w:rsidP="00301B2F">
      <w:pPr>
        <w:jc w:val="center"/>
        <w:rPr>
          <w:rFonts w:ascii="Arial Black" w:hAnsi="Arial Black"/>
          <w:b/>
          <w:color w:val="FF0000"/>
          <w:sz w:val="40"/>
          <w:szCs w:val="40"/>
          <w:u w:val="single"/>
        </w:rPr>
      </w:pPr>
      <w:r>
        <w:rPr>
          <w:rFonts w:ascii="Arial Black" w:hAnsi="Arial Black"/>
          <w:b/>
          <w:color w:val="FF0000"/>
          <w:sz w:val="40"/>
          <w:szCs w:val="40"/>
          <w:u w:val="single"/>
        </w:rPr>
        <w:t>FASTING</w:t>
      </w:r>
    </w:p>
    <w:p w:rsidR="00A82A81" w:rsidRDefault="00A82A81"/>
    <w:p w:rsidR="003D4AA0" w:rsidRPr="006B2A51" w:rsidRDefault="003D4AA0" w:rsidP="003D4AA0">
      <w:pPr>
        <w:adjustRightInd w:val="0"/>
        <w:jc w:val="center"/>
        <w:rPr>
          <w:rFonts w:ascii="Arial Black" w:hAnsi="Arial Black"/>
          <w:b/>
          <w:color w:val="FF0000"/>
          <w:sz w:val="40"/>
          <w:szCs w:val="40"/>
          <w:u w:val="single"/>
        </w:rPr>
      </w:pPr>
      <w:r w:rsidRPr="006B2A51">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301B2F" w:rsidRDefault="00301B2F" w:rsidP="00301B2F">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r w:rsidR="001E3135" w:rsidRPr="00835297">
        <w:rPr>
          <w:b/>
          <w:color w:val="0000FF"/>
          <w:sz w:val="40"/>
          <w:szCs w:val="40"/>
        </w:rPr>
        <w:t>pray. So</w:t>
      </w:r>
      <w:r w:rsidRPr="00835297">
        <w:rPr>
          <w:b/>
          <w:color w:val="0000FF"/>
          <w:sz w:val="40"/>
          <w:szCs w:val="40"/>
        </w:rPr>
        <w:t xml:space="preserve"> </w:t>
      </w:r>
      <w:proofErr w:type="gramStart"/>
      <w:r>
        <w:rPr>
          <w:b/>
          <w:color w:val="0000FF"/>
          <w:sz w:val="40"/>
          <w:szCs w:val="40"/>
        </w:rPr>
        <w:t>let’s</w:t>
      </w:r>
      <w:proofErr w:type="gramEnd"/>
      <w:r>
        <w:rPr>
          <w:b/>
          <w:color w:val="0000FF"/>
          <w:sz w:val="40"/>
          <w:szCs w:val="40"/>
        </w:rPr>
        <w:t xml:space="preserve">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220D2E">
        <w:rPr>
          <w:b/>
          <w:color w:val="0000FF"/>
          <w:sz w:val="40"/>
          <w:szCs w:val="40"/>
        </w:rPr>
        <w:t>Yahweh (</w:t>
      </w:r>
      <w:r w:rsidRPr="00835297">
        <w:rPr>
          <w:b/>
          <w:color w:val="0000FF"/>
          <w:sz w:val="40"/>
          <w:szCs w:val="40"/>
        </w:rPr>
        <w:t>God</w:t>
      </w:r>
      <w:r w:rsidR="00220D2E">
        <w:rPr>
          <w:b/>
          <w:color w:val="0000FF"/>
          <w:sz w:val="40"/>
          <w:szCs w:val="40"/>
        </w:rPr>
        <w:t>)</w:t>
      </w:r>
      <w:r w:rsidRPr="00835297">
        <w:rPr>
          <w:b/>
          <w:color w:val="0000FF"/>
          <w:sz w:val="40"/>
          <w:szCs w:val="40"/>
        </w:rPr>
        <w:t>.</w:t>
      </w:r>
    </w:p>
    <w:p w:rsidR="00301B2F" w:rsidRDefault="00301B2F" w:rsidP="00301B2F">
      <w:pPr>
        <w:adjustRightInd w:val="0"/>
        <w:rPr>
          <w:b/>
          <w:color w:val="0000FF"/>
          <w:sz w:val="40"/>
          <w:szCs w:val="40"/>
        </w:rPr>
      </w:pPr>
    </w:p>
    <w:p w:rsidR="00301B2F" w:rsidRPr="006B2A51" w:rsidRDefault="00301B2F" w:rsidP="00301B2F">
      <w:pPr>
        <w:adjustRightInd w:val="0"/>
        <w:rPr>
          <w:b/>
          <w:color w:val="FF0000"/>
          <w:sz w:val="40"/>
          <w:szCs w:val="40"/>
        </w:rPr>
      </w:pPr>
      <w:r w:rsidRPr="006B2A51">
        <w:rPr>
          <w:b/>
          <w:color w:val="FF0000"/>
          <w:sz w:val="40"/>
          <w:szCs w:val="40"/>
        </w:rPr>
        <w:t>Step 1</w:t>
      </w:r>
    </w:p>
    <w:p w:rsidR="00301B2F" w:rsidRDefault="00301B2F" w:rsidP="00301B2F">
      <w:pPr>
        <w:numPr>
          <w:ilvl w:val="0"/>
          <w:numId w:val="1"/>
        </w:numPr>
        <w:adjustRightInd w:val="0"/>
        <w:rPr>
          <w:b/>
          <w:color w:val="0000FF"/>
          <w:sz w:val="40"/>
          <w:szCs w:val="40"/>
        </w:rPr>
      </w:pPr>
      <w:proofErr w:type="gramStart"/>
      <w:r w:rsidRPr="006B2A51">
        <w:rPr>
          <w:b/>
          <w:color w:val="0000FF"/>
          <w:sz w:val="40"/>
          <w:szCs w:val="40"/>
          <w:u w:val="single"/>
        </w:rPr>
        <w:t>BECOME</w:t>
      </w:r>
      <w:proofErr w:type="gramEnd"/>
      <w:r w:rsidRPr="006B2A51">
        <w:rPr>
          <w:b/>
          <w:color w:val="0000FF"/>
          <w:sz w:val="40"/>
          <w:szCs w:val="40"/>
          <w:u w:val="single"/>
        </w:rPr>
        <w:t xml:space="preserve"> QUIET</w:t>
      </w:r>
      <w:r>
        <w:rPr>
          <w:b/>
          <w:color w:val="0000FF"/>
          <w:sz w:val="40"/>
          <w:szCs w:val="40"/>
        </w:rPr>
        <w:t xml:space="preserve"> – Remove all distractions when dealing with Heaven (Turn off Phone, T.V., IPods, etc.)</w:t>
      </w:r>
    </w:p>
    <w:p w:rsidR="00301B2F" w:rsidRDefault="00301B2F" w:rsidP="00301B2F">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301B2F" w:rsidRDefault="00301B2F" w:rsidP="00301B2F">
      <w:pPr>
        <w:adjustRightInd w:val="0"/>
        <w:ind w:left="360"/>
        <w:rPr>
          <w:b/>
          <w:color w:val="0000FF"/>
          <w:sz w:val="40"/>
          <w:szCs w:val="40"/>
        </w:rPr>
      </w:pPr>
    </w:p>
    <w:p w:rsidR="00301B2F" w:rsidRPr="006B2A51" w:rsidRDefault="00301B2F" w:rsidP="00301B2F">
      <w:pPr>
        <w:adjustRightInd w:val="0"/>
        <w:rPr>
          <w:b/>
          <w:color w:val="FF0000"/>
          <w:sz w:val="40"/>
          <w:szCs w:val="40"/>
        </w:rPr>
      </w:pPr>
      <w:r w:rsidRPr="006B2A51">
        <w:rPr>
          <w:b/>
          <w:color w:val="FF0000"/>
          <w:sz w:val="40"/>
          <w:szCs w:val="40"/>
        </w:rPr>
        <w:t>Step 2</w:t>
      </w:r>
    </w:p>
    <w:p w:rsidR="00E87732" w:rsidRPr="00220D2E" w:rsidRDefault="00301B2F" w:rsidP="00220D2E">
      <w:pPr>
        <w:numPr>
          <w:ilvl w:val="0"/>
          <w:numId w:val="1"/>
        </w:numPr>
        <w:adjustRightInd w:val="0"/>
        <w:rPr>
          <w:b/>
          <w:color w:val="0000FF"/>
          <w:sz w:val="40"/>
          <w:szCs w:val="40"/>
        </w:rPr>
      </w:pPr>
      <w:r w:rsidRPr="006B2A51">
        <w:rPr>
          <w:b/>
          <w:color w:val="0000FF"/>
          <w:sz w:val="40"/>
          <w:szCs w:val="40"/>
          <w:u w:val="single"/>
        </w:rPr>
        <w:t>HONOR</w:t>
      </w:r>
      <w:r>
        <w:rPr>
          <w:b/>
          <w:color w:val="0000FF"/>
          <w:sz w:val="40"/>
          <w:szCs w:val="40"/>
        </w:rPr>
        <w:t xml:space="preserve"> Yahweh (God) - Praising, Worshipping and Complimenting Him for all He has already done in your life.</w:t>
      </w:r>
    </w:p>
    <w:p w:rsidR="00301B2F" w:rsidRDefault="00301B2F" w:rsidP="00301B2F">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301B2F" w:rsidRDefault="00301B2F" w:rsidP="00301B2F">
      <w:pPr>
        <w:adjustRightInd w:val="0"/>
        <w:ind w:left="360"/>
        <w:rPr>
          <w:b/>
          <w:color w:val="0000FF"/>
          <w:sz w:val="40"/>
          <w:szCs w:val="40"/>
        </w:rPr>
      </w:pPr>
    </w:p>
    <w:p w:rsidR="00301B2F" w:rsidRPr="006B2A51" w:rsidRDefault="00301B2F" w:rsidP="00301B2F">
      <w:pPr>
        <w:adjustRightInd w:val="0"/>
        <w:rPr>
          <w:b/>
          <w:color w:val="FF0000"/>
          <w:sz w:val="40"/>
          <w:szCs w:val="40"/>
        </w:rPr>
      </w:pPr>
      <w:r w:rsidRPr="006B2A51">
        <w:rPr>
          <w:b/>
          <w:color w:val="FF0000"/>
          <w:sz w:val="40"/>
          <w:szCs w:val="40"/>
        </w:rPr>
        <w:t>Step 3</w:t>
      </w:r>
    </w:p>
    <w:p w:rsidR="00301B2F" w:rsidRDefault="00301B2F" w:rsidP="00301B2F">
      <w:pPr>
        <w:numPr>
          <w:ilvl w:val="0"/>
          <w:numId w:val="1"/>
        </w:numPr>
        <w:adjustRightInd w:val="0"/>
        <w:rPr>
          <w:b/>
          <w:color w:val="0000FF"/>
          <w:sz w:val="40"/>
          <w:szCs w:val="40"/>
        </w:rPr>
      </w:pPr>
      <w:r w:rsidRPr="006B2A51">
        <w:rPr>
          <w:b/>
          <w:color w:val="0000FF"/>
          <w:sz w:val="40"/>
          <w:szCs w:val="40"/>
          <w:u w:val="single"/>
        </w:rPr>
        <w:t>SCRIPTURAL EVIDENCE</w:t>
      </w:r>
      <w:r>
        <w:rPr>
          <w:b/>
          <w:color w:val="0000FF"/>
          <w:sz w:val="40"/>
          <w:szCs w:val="40"/>
        </w:rPr>
        <w:t xml:space="preserve"> – Find the scripture that relates to your specific need or request</w:t>
      </w:r>
      <w:r w:rsidR="00220D2E">
        <w:rPr>
          <w:b/>
          <w:color w:val="0000FF"/>
          <w:sz w:val="40"/>
          <w:szCs w:val="40"/>
        </w:rPr>
        <w:t xml:space="preserve"> about Fasting</w:t>
      </w:r>
      <w:r>
        <w:rPr>
          <w:b/>
          <w:color w:val="0000FF"/>
          <w:sz w:val="40"/>
          <w:szCs w:val="40"/>
        </w:rPr>
        <w:t>.</w:t>
      </w:r>
    </w:p>
    <w:p w:rsidR="00301B2F" w:rsidRDefault="00301B2F" w:rsidP="00301B2F">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301B2F" w:rsidRDefault="00301B2F" w:rsidP="00301B2F">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301B2F" w:rsidRPr="00AE42D1" w:rsidRDefault="00301B2F" w:rsidP="00301B2F">
      <w:pPr>
        <w:adjustRightInd w:val="0"/>
        <w:rPr>
          <w:b/>
          <w:color w:val="0000FF"/>
          <w:sz w:val="40"/>
          <w:szCs w:val="40"/>
        </w:rPr>
      </w:pPr>
    </w:p>
    <w:p w:rsidR="00AE42D1" w:rsidRDefault="00301B2F" w:rsidP="00301B2F">
      <w:pPr>
        <w:adjustRightInd w:val="0"/>
        <w:jc w:val="center"/>
        <w:rPr>
          <w:rFonts w:ascii="Arial Black" w:hAnsi="Arial Black"/>
          <w:b/>
          <w:color w:val="FF0000"/>
          <w:sz w:val="40"/>
          <w:szCs w:val="40"/>
          <w:u w:val="single"/>
        </w:rPr>
      </w:pPr>
      <w:r w:rsidRPr="006B2A51">
        <w:rPr>
          <w:rFonts w:ascii="Arial Black" w:hAnsi="Arial Black"/>
          <w:b/>
          <w:color w:val="FF0000"/>
          <w:sz w:val="40"/>
          <w:szCs w:val="40"/>
          <w:u w:val="single"/>
        </w:rPr>
        <w:t>Select The Scripture(s) That Best Meet Your Needs.</w:t>
      </w:r>
    </w:p>
    <w:p w:rsidR="006B2A51" w:rsidRPr="006B2A51" w:rsidRDefault="006B2A51" w:rsidP="00301B2F">
      <w:pPr>
        <w:adjustRightInd w:val="0"/>
        <w:jc w:val="center"/>
        <w:rPr>
          <w:rFonts w:ascii="Arial Black" w:hAnsi="Arial Black"/>
          <w:b/>
          <w:color w:val="FF0000"/>
          <w:sz w:val="40"/>
          <w:szCs w:val="40"/>
          <w:u w:val="single"/>
        </w:rPr>
      </w:pPr>
    </w:p>
    <w:p w:rsidR="00944A52" w:rsidRPr="006B2A51" w:rsidRDefault="00944A52" w:rsidP="00301B2F">
      <w:pPr>
        <w:rPr>
          <w:b/>
          <w:color w:val="FF0000"/>
          <w:sz w:val="40"/>
          <w:szCs w:val="40"/>
        </w:rPr>
      </w:pPr>
      <w:r w:rsidRPr="006B2A51">
        <w:rPr>
          <w:b/>
          <w:color w:val="0000FF"/>
          <w:sz w:val="40"/>
          <w:szCs w:val="40"/>
        </w:rPr>
        <w:t>Matthew 6:16-18</w:t>
      </w:r>
      <w:r w:rsidRPr="006B2A51">
        <w:rPr>
          <w:b/>
          <w:color w:val="FF0000"/>
          <w:sz w:val="40"/>
          <w:szCs w:val="40"/>
        </w:rPr>
        <w:t>“</w:t>
      </w:r>
      <w:r w:rsidRPr="006B2A51">
        <w:rPr>
          <w:rFonts w:eastAsiaTheme="minorHAnsi"/>
          <w:b/>
          <w:color w:val="FF0000"/>
          <w:sz w:val="40"/>
          <w:szCs w:val="40"/>
        </w:rPr>
        <w:t xml:space="preserve">And when you fast, don’t make it obvious, as the hypocrites do, who try to look pale and disheveled so people will admire them for their fasting. I assure you, that </w:t>
      </w:r>
      <w:proofErr w:type="gramStart"/>
      <w:r w:rsidRPr="006B2A51">
        <w:rPr>
          <w:rFonts w:eastAsiaTheme="minorHAnsi"/>
          <w:b/>
          <w:color w:val="FF0000"/>
          <w:sz w:val="40"/>
          <w:szCs w:val="40"/>
        </w:rPr>
        <w:t>is</w:t>
      </w:r>
      <w:proofErr w:type="gramEnd"/>
      <w:r w:rsidRPr="006B2A51">
        <w:rPr>
          <w:rFonts w:eastAsiaTheme="minorHAnsi"/>
          <w:b/>
          <w:color w:val="FF0000"/>
          <w:sz w:val="40"/>
          <w:szCs w:val="40"/>
        </w:rPr>
        <w:t xml:space="preserve"> the only reward they will ever get. </w:t>
      </w:r>
      <w:r w:rsidRPr="006B2A51">
        <w:rPr>
          <w:rFonts w:eastAsiaTheme="minorHAnsi"/>
          <w:b/>
          <w:color w:val="FF0000"/>
          <w:sz w:val="40"/>
          <w:szCs w:val="40"/>
          <w:vertAlign w:val="superscript"/>
        </w:rPr>
        <w:t>17</w:t>
      </w:r>
      <w:r w:rsidRPr="006B2A51">
        <w:rPr>
          <w:rFonts w:eastAsiaTheme="minorHAnsi"/>
          <w:b/>
          <w:color w:val="FF0000"/>
          <w:sz w:val="40"/>
          <w:szCs w:val="40"/>
        </w:rPr>
        <w:t xml:space="preserve"> But when you fast, comb your hair and wash your face. </w:t>
      </w:r>
      <w:r w:rsidRPr="006B2A51">
        <w:rPr>
          <w:rFonts w:eastAsiaTheme="minorHAnsi"/>
          <w:b/>
          <w:color w:val="FF0000"/>
          <w:sz w:val="40"/>
          <w:szCs w:val="40"/>
          <w:vertAlign w:val="superscript"/>
        </w:rPr>
        <w:t>18</w:t>
      </w:r>
      <w:r w:rsidRPr="006B2A51">
        <w:rPr>
          <w:rFonts w:eastAsiaTheme="minorHAnsi"/>
          <w:b/>
          <w:color w:val="FF0000"/>
          <w:sz w:val="40"/>
          <w:szCs w:val="40"/>
        </w:rPr>
        <w:t xml:space="preserve"> Then no one will suspect you are fasting, except your Father, who knows what you do in secret. And your Father, who knows all secrets, will reward you.”</w:t>
      </w:r>
    </w:p>
    <w:p w:rsidR="00301B2F" w:rsidRDefault="00301B2F" w:rsidP="00301B2F">
      <w:pPr>
        <w:rPr>
          <w:b/>
          <w:color w:val="FF0000"/>
          <w:sz w:val="40"/>
          <w:szCs w:val="40"/>
        </w:rPr>
      </w:pPr>
    </w:p>
    <w:p w:rsidR="006427DA" w:rsidRPr="006B2A51" w:rsidRDefault="00703CD5" w:rsidP="00301B2F">
      <w:pPr>
        <w:rPr>
          <w:b/>
          <w:color w:val="0000FF"/>
          <w:sz w:val="40"/>
          <w:szCs w:val="40"/>
        </w:rPr>
      </w:pPr>
      <w:r w:rsidRPr="00301B2F">
        <w:rPr>
          <w:b/>
          <w:color w:val="FF0000"/>
          <w:sz w:val="40"/>
          <w:szCs w:val="40"/>
        </w:rPr>
        <w:t xml:space="preserve">Luke 2 36-37 </w:t>
      </w:r>
      <w:r w:rsidRPr="006B2A51">
        <w:rPr>
          <w:b/>
          <w:color w:val="0000FF"/>
          <w:sz w:val="40"/>
          <w:szCs w:val="40"/>
        </w:rPr>
        <w:t>“</w:t>
      </w:r>
      <w:r w:rsidRPr="006B2A51">
        <w:rPr>
          <w:rFonts w:eastAsiaTheme="minorHAnsi"/>
          <w:b/>
          <w:color w:val="0000FF"/>
          <w:sz w:val="40"/>
          <w:szCs w:val="40"/>
        </w:rPr>
        <w:t xml:space="preserve">Anna, a prophet… </w:t>
      </w:r>
      <w:r w:rsidRPr="006B2A51">
        <w:rPr>
          <w:rFonts w:eastAsiaTheme="minorHAnsi"/>
          <w:b/>
          <w:color w:val="0000FF"/>
          <w:sz w:val="40"/>
          <w:szCs w:val="40"/>
          <w:vertAlign w:val="superscript"/>
        </w:rPr>
        <w:t>37</w:t>
      </w:r>
      <w:r w:rsidRPr="006B2A51">
        <w:rPr>
          <w:rFonts w:eastAsiaTheme="minorHAnsi"/>
          <w:b/>
          <w:color w:val="0000FF"/>
          <w:sz w:val="40"/>
          <w:szCs w:val="40"/>
        </w:rPr>
        <w:t xml:space="preserve"> She was now eighty-four years old. She never left the Temple but stayed there day and night, worshiping God with fasting and prayer.” </w:t>
      </w:r>
    </w:p>
    <w:p w:rsidR="00301B2F" w:rsidRPr="006B2A51" w:rsidRDefault="00301B2F" w:rsidP="00301B2F">
      <w:pPr>
        <w:rPr>
          <w:b/>
          <w:color w:val="0000FF"/>
          <w:sz w:val="40"/>
          <w:szCs w:val="40"/>
        </w:rPr>
      </w:pPr>
    </w:p>
    <w:p w:rsidR="00703CD5" w:rsidRPr="006B2A51" w:rsidRDefault="00350803" w:rsidP="00301B2F">
      <w:pPr>
        <w:rPr>
          <w:b/>
          <w:color w:val="0000FF"/>
          <w:sz w:val="40"/>
          <w:szCs w:val="40"/>
        </w:rPr>
      </w:pPr>
      <w:r w:rsidRPr="00301B2F">
        <w:rPr>
          <w:b/>
          <w:color w:val="FF0000"/>
          <w:sz w:val="40"/>
          <w:szCs w:val="40"/>
        </w:rPr>
        <w:t>Acts 14:23 “</w:t>
      </w:r>
      <w:r w:rsidRPr="006B2A51">
        <w:rPr>
          <w:rFonts w:eastAsiaTheme="minorHAnsi"/>
          <w:b/>
          <w:color w:val="0000FF"/>
          <w:sz w:val="40"/>
          <w:szCs w:val="40"/>
        </w:rPr>
        <w:t>Paul and Barnabas also appointed elders in every church and prayed for them with fasting, turning them over to the care of the Lord, in whom they had come to trust.”</w:t>
      </w:r>
    </w:p>
    <w:p w:rsidR="00301B2F" w:rsidRDefault="00301B2F" w:rsidP="00301B2F">
      <w:pPr>
        <w:rPr>
          <w:b/>
          <w:color w:val="FF0000"/>
          <w:sz w:val="40"/>
          <w:szCs w:val="40"/>
        </w:rPr>
      </w:pPr>
    </w:p>
    <w:p w:rsidR="00350803" w:rsidRPr="00301B2F" w:rsidRDefault="00EE12B3" w:rsidP="00301B2F">
      <w:pPr>
        <w:rPr>
          <w:b/>
          <w:color w:val="FF0000"/>
          <w:sz w:val="40"/>
          <w:szCs w:val="40"/>
        </w:rPr>
      </w:pPr>
      <w:r w:rsidRPr="006B2A51">
        <w:rPr>
          <w:b/>
          <w:color w:val="0000FF"/>
          <w:sz w:val="40"/>
          <w:szCs w:val="40"/>
        </w:rPr>
        <w:t xml:space="preserve">Mark 9:29 </w:t>
      </w:r>
      <w:r w:rsidR="006B2A51">
        <w:rPr>
          <w:b/>
          <w:color w:val="0000FF"/>
          <w:sz w:val="40"/>
          <w:szCs w:val="40"/>
        </w:rPr>
        <w:t xml:space="preserve">(NKJ) </w:t>
      </w:r>
      <w:proofErr w:type="gramStart"/>
      <w:r w:rsidRPr="006B2A51">
        <w:rPr>
          <w:rFonts w:eastAsiaTheme="minorHAnsi"/>
          <w:b/>
          <w:color w:val="0000FF"/>
          <w:sz w:val="40"/>
          <w:szCs w:val="40"/>
        </w:rPr>
        <w:t>So</w:t>
      </w:r>
      <w:proofErr w:type="gramEnd"/>
      <w:r w:rsidRPr="006B2A51">
        <w:rPr>
          <w:rFonts w:eastAsiaTheme="minorHAnsi"/>
          <w:b/>
          <w:color w:val="0000FF"/>
          <w:sz w:val="40"/>
          <w:szCs w:val="40"/>
        </w:rPr>
        <w:t xml:space="preserve"> He said to </w:t>
      </w:r>
      <w:r w:rsidR="001E3135" w:rsidRPr="006B2A51">
        <w:rPr>
          <w:rFonts w:eastAsiaTheme="minorHAnsi"/>
          <w:b/>
          <w:color w:val="0000FF"/>
          <w:sz w:val="40"/>
          <w:szCs w:val="40"/>
        </w:rPr>
        <w:t>them,</w:t>
      </w:r>
      <w:r w:rsidR="001E3135" w:rsidRPr="00301B2F">
        <w:rPr>
          <w:rFonts w:eastAsiaTheme="minorHAnsi"/>
          <w:b/>
          <w:color w:val="FF0000"/>
          <w:sz w:val="40"/>
          <w:szCs w:val="40"/>
        </w:rPr>
        <w:t xml:space="preserve"> “This</w:t>
      </w:r>
      <w:r w:rsidRPr="00301B2F">
        <w:rPr>
          <w:rFonts w:eastAsiaTheme="minorHAnsi"/>
          <w:b/>
          <w:color w:val="FF0000"/>
          <w:sz w:val="40"/>
          <w:szCs w:val="40"/>
        </w:rPr>
        <w:t xml:space="preserve"> kind can come out by nothing but prayer and fasting.”</w:t>
      </w:r>
    </w:p>
    <w:p w:rsidR="00301B2F" w:rsidRDefault="00301B2F" w:rsidP="00301B2F">
      <w:pPr>
        <w:rPr>
          <w:b/>
          <w:color w:val="FF0000"/>
          <w:sz w:val="40"/>
          <w:szCs w:val="40"/>
        </w:rPr>
      </w:pPr>
    </w:p>
    <w:p w:rsidR="00EF0F9E" w:rsidRPr="006B2A51" w:rsidRDefault="0025620E" w:rsidP="00301B2F">
      <w:pPr>
        <w:rPr>
          <w:b/>
          <w:color w:val="FF0000"/>
          <w:sz w:val="40"/>
          <w:szCs w:val="40"/>
        </w:rPr>
      </w:pPr>
      <w:r w:rsidRPr="00301B2F">
        <w:rPr>
          <w:b/>
          <w:color w:val="FF0000"/>
          <w:sz w:val="40"/>
          <w:szCs w:val="40"/>
        </w:rPr>
        <w:lastRenderedPageBreak/>
        <w:t xml:space="preserve">Matthew 17:19-20 (NKJ) </w:t>
      </w:r>
      <w:r w:rsidRPr="006B2A51">
        <w:rPr>
          <w:b/>
          <w:color w:val="0000FF"/>
          <w:sz w:val="40"/>
          <w:szCs w:val="40"/>
        </w:rPr>
        <w:t>“</w:t>
      </w:r>
      <w:r w:rsidRPr="006B2A51">
        <w:rPr>
          <w:rFonts w:eastAsiaTheme="minorHAnsi"/>
          <w:b/>
          <w:color w:val="0000FF"/>
          <w:sz w:val="40"/>
          <w:szCs w:val="40"/>
        </w:rPr>
        <w:t xml:space="preserve">Then the disciples came to Jesus privately and said, “Why could we not cast it out?” </w:t>
      </w:r>
      <w:r w:rsidRPr="006B2A51">
        <w:rPr>
          <w:rFonts w:eastAsiaTheme="minorHAnsi"/>
          <w:b/>
          <w:color w:val="0000FF"/>
          <w:sz w:val="40"/>
          <w:szCs w:val="40"/>
          <w:vertAlign w:val="superscript"/>
        </w:rPr>
        <w:t>20</w:t>
      </w:r>
      <w:r w:rsidRPr="006B2A51">
        <w:rPr>
          <w:rFonts w:eastAsiaTheme="minorHAnsi"/>
          <w:b/>
          <w:color w:val="0000FF"/>
          <w:sz w:val="40"/>
          <w:szCs w:val="40"/>
        </w:rPr>
        <w:t xml:space="preserve">So Jesus said to </w:t>
      </w:r>
      <w:r w:rsidR="001E3135" w:rsidRPr="006B2A51">
        <w:rPr>
          <w:rFonts w:eastAsiaTheme="minorHAnsi"/>
          <w:b/>
          <w:color w:val="0000FF"/>
          <w:sz w:val="40"/>
          <w:szCs w:val="40"/>
        </w:rPr>
        <w:t>them,</w:t>
      </w:r>
      <w:r w:rsidR="001E3135" w:rsidRPr="006B2A51">
        <w:rPr>
          <w:rFonts w:eastAsiaTheme="minorHAnsi"/>
          <w:b/>
          <w:color w:val="FF0000"/>
          <w:sz w:val="40"/>
          <w:szCs w:val="40"/>
        </w:rPr>
        <w:t xml:space="preserve"> “Because</w:t>
      </w:r>
      <w:r w:rsidRPr="006B2A51">
        <w:rPr>
          <w:rFonts w:eastAsiaTheme="minorHAnsi"/>
          <w:b/>
          <w:color w:val="FF0000"/>
          <w:sz w:val="40"/>
          <w:szCs w:val="40"/>
        </w:rPr>
        <w:t xml:space="preserve"> of your unbelief; for assuredly, I say to you, if you have faith as a mustard seed, you will say to this mountain, ‘Move from here to there,’ and it will move; and nothing will be impossible for you. </w:t>
      </w:r>
      <w:r w:rsidRPr="006B2A51">
        <w:rPr>
          <w:rFonts w:eastAsiaTheme="minorHAnsi"/>
          <w:b/>
          <w:color w:val="FF0000"/>
          <w:sz w:val="40"/>
          <w:szCs w:val="40"/>
          <w:vertAlign w:val="superscript"/>
        </w:rPr>
        <w:t>21</w:t>
      </w:r>
      <w:r w:rsidRPr="006B2A51">
        <w:rPr>
          <w:rFonts w:eastAsiaTheme="minorHAnsi"/>
          <w:b/>
          <w:color w:val="FF0000"/>
          <w:sz w:val="40"/>
          <w:szCs w:val="40"/>
        </w:rPr>
        <w:t>“However, this kind does not go out except by prayer and fasting.”</w:t>
      </w:r>
    </w:p>
    <w:p w:rsidR="00301B2F" w:rsidRDefault="00301B2F" w:rsidP="00301B2F">
      <w:pPr>
        <w:rPr>
          <w:b/>
          <w:color w:val="FF0000"/>
          <w:sz w:val="40"/>
          <w:szCs w:val="40"/>
        </w:rPr>
      </w:pPr>
    </w:p>
    <w:p w:rsidR="00301B2F" w:rsidRPr="006B2A51" w:rsidRDefault="00EF0F9E" w:rsidP="00301B2F">
      <w:pPr>
        <w:rPr>
          <w:b/>
          <w:color w:val="0000FF"/>
          <w:sz w:val="40"/>
          <w:szCs w:val="40"/>
        </w:rPr>
      </w:pPr>
      <w:r w:rsidRPr="00301B2F">
        <w:rPr>
          <w:b/>
          <w:color w:val="FF0000"/>
          <w:sz w:val="40"/>
          <w:szCs w:val="40"/>
        </w:rPr>
        <w:t xml:space="preserve">Psalm 35:13 </w:t>
      </w:r>
      <w:r w:rsidRPr="006B2A51">
        <w:rPr>
          <w:b/>
          <w:color w:val="0000FF"/>
          <w:sz w:val="40"/>
          <w:szCs w:val="40"/>
        </w:rPr>
        <w:t>“</w:t>
      </w:r>
      <w:r w:rsidRPr="006B2A51">
        <w:rPr>
          <w:rFonts w:eastAsiaTheme="minorHAnsi"/>
          <w:b/>
          <w:color w:val="0000FF"/>
          <w:sz w:val="40"/>
          <w:szCs w:val="40"/>
        </w:rPr>
        <w:t>Yet when they were ill, I grieved for them.  I even fasted and prayed for them,”</w:t>
      </w:r>
    </w:p>
    <w:p w:rsidR="00301B2F" w:rsidRDefault="00301B2F" w:rsidP="00301B2F">
      <w:pPr>
        <w:rPr>
          <w:b/>
          <w:color w:val="FF0000"/>
          <w:sz w:val="40"/>
          <w:szCs w:val="40"/>
        </w:rPr>
      </w:pPr>
    </w:p>
    <w:p w:rsidR="00120996" w:rsidRPr="006B2A51" w:rsidRDefault="00120996" w:rsidP="00301B2F">
      <w:pPr>
        <w:rPr>
          <w:b/>
          <w:color w:val="0000FF"/>
          <w:sz w:val="40"/>
          <w:szCs w:val="40"/>
        </w:rPr>
      </w:pPr>
      <w:r w:rsidRPr="00301B2F">
        <w:rPr>
          <w:b/>
          <w:color w:val="FF0000"/>
          <w:sz w:val="40"/>
          <w:szCs w:val="40"/>
        </w:rPr>
        <w:t xml:space="preserve">Joel 2:12 </w:t>
      </w:r>
      <w:r w:rsidRPr="006B2A51">
        <w:rPr>
          <w:b/>
          <w:color w:val="0000FF"/>
          <w:sz w:val="40"/>
          <w:szCs w:val="40"/>
        </w:rPr>
        <w:t>“</w:t>
      </w:r>
      <w:r w:rsidRPr="006B2A51">
        <w:rPr>
          <w:rFonts w:eastAsiaTheme="minorHAnsi"/>
          <w:b/>
          <w:color w:val="0000FF"/>
          <w:sz w:val="40"/>
          <w:szCs w:val="40"/>
        </w:rPr>
        <w:t xml:space="preserve">That is why the </w:t>
      </w:r>
      <w:r w:rsidRPr="006B2A51">
        <w:rPr>
          <w:rFonts w:eastAsiaTheme="minorHAnsi"/>
          <w:b/>
          <w:smallCaps/>
          <w:color w:val="0000FF"/>
          <w:sz w:val="40"/>
          <w:szCs w:val="40"/>
        </w:rPr>
        <w:t>Lord</w:t>
      </w:r>
      <w:r w:rsidRPr="006B2A51">
        <w:rPr>
          <w:rFonts w:eastAsiaTheme="minorHAnsi"/>
          <w:b/>
          <w:color w:val="0000FF"/>
          <w:sz w:val="40"/>
          <w:szCs w:val="40"/>
        </w:rPr>
        <w:t xml:space="preserve"> says, “Turn to me now, while there is time! Give me your hearts. Come with fasting, weeping, and mourning.”</w:t>
      </w:r>
    </w:p>
    <w:p w:rsidR="00301B2F" w:rsidRDefault="00301B2F" w:rsidP="00301B2F">
      <w:pPr>
        <w:rPr>
          <w:b/>
          <w:color w:val="FF0000"/>
          <w:sz w:val="40"/>
          <w:szCs w:val="40"/>
        </w:rPr>
      </w:pPr>
    </w:p>
    <w:p w:rsidR="00877D8D" w:rsidRDefault="00877D8D" w:rsidP="00301B2F">
      <w:pPr>
        <w:rPr>
          <w:rFonts w:eastAsiaTheme="minorHAnsi"/>
          <w:b/>
          <w:color w:val="0000FF"/>
          <w:sz w:val="40"/>
          <w:szCs w:val="40"/>
        </w:rPr>
      </w:pPr>
      <w:r w:rsidRPr="00301B2F">
        <w:rPr>
          <w:b/>
          <w:color w:val="FF0000"/>
          <w:sz w:val="40"/>
          <w:szCs w:val="40"/>
        </w:rPr>
        <w:t xml:space="preserve">Joel 2:15 </w:t>
      </w:r>
      <w:r w:rsidRPr="006B2A51">
        <w:rPr>
          <w:b/>
          <w:color w:val="0000FF"/>
          <w:sz w:val="40"/>
          <w:szCs w:val="40"/>
        </w:rPr>
        <w:t>“</w:t>
      </w:r>
      <w:r w:rsidRPr="006B2A51">
        <w:rPr>
          <w:rFonts w:eastAsiaTheme="minorHAnsi"/>
          <w:b/>
          <w:color w:val="0000FF"/>
          <w:sz w:val="40"/>
          <w:szCs w:val="40"/>
        </w:rPr>
        <w:t>Blow the trumpet in Jerusalem! Announce a time of fasting; call the people together for a solemn meeting.”</w:t>
      </w:r>
    </w:p>
    <w:p w:rsidR="002D5932" w:rsidRDefault="002D5932" w:rsidP="00301B2F">
      <w:pPr>
        <w:rPr>
          <w:rFonts w:eastAsiaTheme="minorHAnsi"/>
          <w:b/>
          <w:color w:val="0000FF"/>
          <w:sz w:val="40"/>
          <w:szCs w:val="40"/>
        </w:rPr>
      </w:pPr>
    </w:p>
    <w:p w:rsidR="002D5932" w:rsidRPr="002D5932" w:rsidRDefault="002D5932" w:rsidP="00301B2F">
      <w:pPr>
        <w:rPr>
          <w:b/>
          <w:color w:val="0000FF"/>
          <w:sz w:val="40"/>
          <w:szCs w:val="40"/>
        </w:rPr>
      </w:pPr>
      <w:r>
        <w:rPr>
          <w:rFonts w:eastAsiaTheme="minorHAnsi"/>
          <w:b/>
          <w:color w:val="FF0000"/>
          <w:sz w:val="40"/>
          <w:szCs w:val="40"/>
        </w:rPr>
        <w:t xml:space="preserve">Esther 4:16 </w:t>
      </w:r>
      <w:r w:rsidRPr="002D5932">
        <w:rPr>
          <w:rFonts w:eastAsiaTheme="minorHAnsi"/>
          <w:b/>
          <w:color w:val="0000FF"/>
          <w:sz w:val="40"/>
          <w:szCs w:val="40"/>
        </w:rPr>
        <w:t>“…Do not eat or drink for three days, night or day…”</w:t>
      </w:r>
      <w:r>
        <w:rPr>
          <w:rFonts w:eastAsiaTheme="minorHAnsi"/>
        </w:rPr>
        <w:t xml:space="preserve"> </w:t>
      </w:r>
    </w:p>
    <w:p w:rsidR="004A650C" w:rsidRDefault="004A650C" w:rsidP="00AE42D1">
      <w:pPr>
        <w:adjustRightInd w:val="0"/>
        <w:jc w:val="center"/>
        <w:rPr>
          <w:rFonts w:ascii="Arial Black" w:hAnsi="Arial Black"/>
          <w:b/>
          <w:color w:val="FF0000"/>
          <w:sz w:val="40"/>
          <w:szCs w:val="40"/>
        </w:rPr>
      </w:pPr>
    </w:p>
    <w:p w:rsidR="00AE42D1" w:rsidRPr="006B2A51" w:rsidRDefault="00AE42D1" w:rsidP="00AE42D1">
      <w:pPr>
        <w:adjustRightInd w:val="0"/>
        <w:jc w:val="center"/>
        <w:rPr>
          <w:rFonts w:ascii="Arial Black" w:hAnsi="Arial Black"/>
          <w:b/>
          <w:color w:val="FF0000"/>
          <w:sz w:val="40"/>
          <w:szCs w:val="40"/>
          <w:u w:val="single"/>
        </w:rPr>
      </w:pPr>
      <w:r w:rsidRPr="006B2A51">
        <w:rPr>
          <w:rFonts w:ascii="Arial Black" w:hAnsi="Arial Black"/>
          <w:b/>
          <w:color w:val="FF0000"/>
          <w:sz w:val="40"/>
          <w:szCs w:val="40"/>
          <w:u w:val="single"/>
        </w:rPr>
        <w:t>After You Pray His Word (Scripture)</w:t>
      </w:r>
    </w:p>
    <w:p w:rsidR="00301B2F" w:rsidRDefault="00301B2F" w:rsidP="00301B2F">
      <w:pPr>
        <w:adjustRightInd w:val="0"/>
        <w:ind w:left="360"/>
        <w:rPr>
          <w:b/>
          <w:color w:val="0000FF"/>
          <w:sz w:val="40"/>
          <w:szCs w:val="40"/>
        </w:rPr>
      </w:pPr>
    </w:p>
    <w:p w:rsidR="00301B2F" w:rsidRPr="006B2A51" w:rsidRDefault="00301B2F" w:rsidP="00301B2F">
      <w:pPr>
        <w:adjustRightInd w:val="0"/>
        <w:rPr>
          <w:b/>
          <w:color w:val="FF0000"/>
          <w:sz w:val="40"/>
          <w:szCs w:val="40"/>
        </w:rPr>
      </w:pPr>
      <w:r w:rsidRPr="006B2A51">
        <w:rPr>
          <w:b/>
          <w:color w:val="FF0000"/>
          <w:sz w:val="40"/>
          <w:szCs w:val="40"/>
        </w:rPr>
        <w:t xml:space="preserve">Step 4 </w:t>
      </w:r>
    </w:p>
    <w:p w:rsidR="00301B2F" w:rsidRDefault="00301B2F" w:rsidP="00301B2F">
      <w:pPr>
        <w:numPr>
          <w:ilvl w:val="0"/>
          <w:numId w:val="2"/>
        </w:numPr>
        <w:adjustRightInd w:val="0"/>
        <w:rPr>
          <w:b/>
          <w:color w:val="0000FF"/>
          <w:sz w:val="40"/>
          <w:szCs w:val="40"/>
        </w:rPr>
      </w:pPr>
      <w:r w:rsidRPr="006B2A51">
        <w:rPr>
          <w:b/>
          <w:color w:val="0000FF"/>
          <w:sz w:val="40"/>
          <w:szCs w:val="40"/>
          <w:u w:val="single"/>
        </w:rPr>
        <w:t>GIVING THANKS</w:t>
      </w:r>
      <w:r>
        <w:rPr>
          <w:b/>
          <w:color w:val="0000FF"/>
          <w:sz w:val="40"/>
          <w:szCs w:val="40"/>
        </w:rPr>
        <w:t xml:space="preserve"> – Highest form of faith is thanking Him for something you have not seen or received yet.</w:t>
      </w:r>
    </w:p>
    <w:p w:rsidR="00220D2E" w:rsidRDefault="00220D2E" w:rsidP="00301B2F">
      <w:pPr>
        <w:numPr>
          <w:ilvl w:val="0"/>
          <w:numId w:val="2"/>
        </w:numPr>
        <w:adjustRightInd w:val="0"/>
        <w:rPr>
          <w:b/>
          <w:color w:val="0000FF"/>
          <w:sz w:val="40"/>
          <w:szCs w:val="40"/>
        </w:rPr>
      </w:pPr>
      <w:r>
        <w:rPr>
          <w:b/>
          <w:color w:val="0000FF"/>
          <w:sz w:val="40"/>
          <w:szCs w:val="40"/>
        </w:rPr>
        <w:t xml:space="preserve">Say the specific Name of God while giving Thanks.  Pray to YAHWEH-SHALOM which means “The Lord Our Peace” or that </w:t>
      </w:r>
      <w:r w:rsidRPr="000D3F4E">
        <w:rPr>
          <w:b/>
          <w:color w:val="0000FF"/>
          <w:sz w:val="40"/>
          <w:szCs w:val="40"/>
          <w:u w:val="single"/>
        </w:rPr>
        <w:t>God</w:t>
      </w:r>
      <w:r>
        <w:rPr>
          <w:b/>
          <w:color w:val="0000FF"/>
          <w:sz w:val="40"/>
          <w:szCs w:val="40"/>
          <w:u w:val="single"/>
        </w:rPr>
        <w:t xml:space="preserve"> gives us peace and is our peace.</w:t>
      </w:r>
      <w:r>
        <w:rPr>
          <w:b/>
          <w:color w:val="0000FF"/>
          <w:sz w:val="40"/>
          <w:szCs w:val="40"/>
        </w:rPr>
        <w:t xml:space="preserve">  See the “Names of God” on the webpage for scriptural reference.</w:t>
      </w:r>
    </w:p>
    <w:p w:rsidR="00301B2F" w:rsidRDefault="00301B2F" w:rsidP="00301B2F">
      <w:pPr>
        <w:adjustRightInd w:val="0"/>
        <w:ind w:left="360"/>
        <w:rPr>
          <w:b/>
          <w:color w:val="0000FF"/>
          <w:sz w:val="40"/>
          <w:szCs w:val="40"/>
        </w:rPr>
      </w:pPr>
    </w:p>
    <w:p w:rsidR="000B2434" w:rsidRDefault="000B2434" w:rsidP="00301B2F">
      <w:pPr>
        <w:adjustRightInd w:val="0"/>
        <w:ind w:left="360"/>
        <w:rPr>
          <w:b/>
          <w:color w:val="0000FF"/>
          <w:sz w:val="40"/>
          <w:szCs w:val="40"/>
        </w:rPr>
      </w:pPr>
    </w:p>
    <w:p w:rsidR="000B2434" w:rsidRDefault="000B2434" w:rsidP="00301B2F">
      <w:pPr>
        <w:adjustRightInd w:val="0"/>
        <w:ind w:left="360"/>
        <w:rPr>
          <w:b/>
          <w:color w:val="0000FF"/>
          <w:sz w:val="40"/>
          <w:szCs w:val="40"/>
        </w:rPr>
      </w:pPr>
    </w:p>
    <w:p w:rsidR="000B2434" w:rsidRDefault="000B2434" w:rsidP="00301B2F">
      <w:pPr>
        <w:adjustRightInd w:val="0"/>
        <w:ind w:left="360"/>
        <w:rPr>
          <w:b/>
          <w:color w:val="0000FF"/>
          <w:sz w:val="40"/>
          <w:szCs w:val="40"/>
        </w:rPr>
      </w:pPr>
    </w:p>
    <w:p w:rsidR="000B2434" w:rsidRDefault="000B2434" w:rsidP="00301B2F">
      <w:pPr>
        <w:adjustRightInd w:val="0"/>
        <w:ind w:left="360"/>
        <w:rPr>
          <w:b/>
          <w:color w:val="0000FF"/>
          <w:sz w:val="40"/>
          <w:szCs w:val="40"/>
        </w:rPr>
      </w:pPr>
    </w:p>
    <w:p w:rsidR="00301B2F" w:rsidRPr="006B2A51" w:rsidRDefault="00301B2F" w:rsidP="00301B2F">
      <w:pPr>
        <w:adjustRightInd w:val="0"/>
        <w:rPr>
          <w:b/>
          <w:color w:val="FF0000"/>
          <w:sz w:val="40"/>
          <w:szCs w:val="40"/>
        </w:rPr>
      </w:pPr>
      <w:r w:rsidRPr="006B2A51">
        <w:rPr>
          <w:b/>
          <w:color w:val="FF0000"/>
          <w:sz w:val="40"/>
          <w:szCs w:val="40"/>
        </w:rPr>
        <w:t>Step 5</w:t>
      </w:r>
    </w:p>
    <w:p w:rsidR="00301B2F" w:rsidRDefault="00301B2F" w:rsidP="00301B2F">
      <w:pPr>
        <w:numPr>
          <w:ilvl w:val="0"/>
          <w:numId w:val="2"/>
        </w:numPr>
        <w:adjustRightInd w:val="0"/>
        <w:rPr>
          <w:b/>
          <w:color w:val="0000FF"/>
          <w:sz w:val="40"/>
          <w:szCs w:val="40"/>
        </w:rPr>
      </w:pPr>
      <w:r w:rsidRPr="006B2A51">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301B2F" w:rsidRPr="005F52D3" w:rsidRDefault="00301B2F" w:rsidP="00301B2F">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6B2A51">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6B2A51">
        <w:rPr>
          <w:rFonts w:ascii="Arial Black" w:hAnsi="Arial Black"/>
          <w:b/>
          <w:color w:val="FF0000"/>
          <w:sz w:val="20"/>
          <w:szCs w:val="20"/>
        </w:rPr>
        <w:t>powerofprayer.me</w:t>
      </w:r>
      <w:r w:rsidR="001E3135">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113F1F" w:rsidRDefault="00113F1F" w:rsidP="00113F1F">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Default="00113F1F" w:rsidP="00113F1F">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0A1235" w:rsidRPr="0005394E" w:rsidRDefault="000A1235" w:rsidP="00A75575">
      <w:pPr>
        <w:jc w:val="center"/>
        <w:rPr>
          <w:b/>
          <w:color w:val="FF0000"/>
        </w:rPr>
      </w:pPr>
    </w:p>
    <w:p w:rsidR="000A1235" w:rsidRDefault="000A1235" w:rsidP="000A1235">
      <w:pPr>
        <w:jc w:val="center"/>
        <w:rPr>
          <w:b/>
          <w:color w:val="0000FF"/>
          <w:sz w:val="22"/>
          <w:szCs w:val="22"/>
          <w:u w:val="single"/>
        </w:rPr>
      </w:pPr>
      <w:r>
        <w:rPr>
          <w:b/>
          <w:color w:val="0000FF"/>
          <w:sz w:val="22"/>
          <w:szCs w:val="22"/>
          <w:u w:val="single"/>
        </w:rPr>
        <w:t>ALL SCRIPTURES ARE FROM THE NEW LIVING TRANSLATION (NLT) UNLESS OTHERWISE STATED.</w:t>
      </w:r>
    </w:p>
    <w:p w:rsidR="00A75575" w:rsidRDefault="00A75575" w:rsidP="000A1235">
      <w:pPr>
        <w:jc w:val="center"/>
      </w:pPr>
    </w:p>
    <w:p w:rsidR="00A75575" w:rsidRPr="00A75575" w:rsidRDefault="00A75575" w:rsidP="00A75575">
      <w:pPr>
        <w:adjustRightInd w:val="0"/>
        <w:rPr>
          <w:b/>
          <w:color w:val="0000FF"/>
          <w:sz w:val="40"/>
          <w:szCs w:val="40"/>
        </w:rPr>
      </w:pPr>
    </w:p>
    <w:p w:rsidR="003D4AA0" w:rsidRDefault="003D4AA0"/>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0A7" w:rsidRDefault="003430A7" w:rsidP="00703CD5">
      <w:r>
        <w:separator/>
      </w:r>
    </w:p>
  </w:endnote>
  <w:endnote w:type="continuationSeparator" w:id="0">
    <w:p w:rsidR="003430A7" w:rsidRDefault="003430A7" w:rsidP="0070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0A7" w:rsidRDefault="003430A7" w:rsidP="00703CD5">
      <w:r>
        <w:separator/>
      </w:r>
    </w:p>
  </w:footnote>
  <w:footnote w:type="continuationSeparator" w:id="0">
    <w:p w:rsidR="003430A7" w:rsidRDefault="003430A7" w:rsidP="00703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0CF126F"/>
    <w:multiLevelType w:val="hybridMultilevel"/>
    <w:tmpl w:val="CB60A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4"/>
  </w:num>
  <w:num w:numId="6">
    <w:abstractNumId w:val="3"/>
  </w:num>
  <w:num w:numId="7">
    <w:abstractNumId w:val="10"/>
  </w:num>
  <w:num w:numId="8">
    <w:abstractNumId w:val="5"/>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DD"/>
    <w:rsid w:val="00004EAC"/>
    <w:rsid w:val="000066CD"/>
    <w:rsid w:val="00017EC1"/>
    <w:rsid w:val="000245DC"/>
    <w:rsid w:val="00026B1F"/>
    <w:rsid w:val="000272BF"/>
    <w:rsid w:val="00050778"/>
    <w:rsid w:val="00053A93"/>
    <w:rsid w:val="00083874"/>
    <w:rsid w:val="00087A4E"/>
    <w:rsid w:val="000A1235"/>
    <w:rsid w:val="000B2434"/>
    <w:rsid w:val="000C095D"/>
    <w:rsid w:val="000C0BF5"/>
    <w:rsid w:val="000C2C79"/>
    <w:rsid w:val="000C53C6"/>
    <w:rsid w:val="000D0EF4"/>
    <w:rsid w:val="00113F1F"/>
    <w:rsid w:val="00120996"/>
    <w:rsid w:val="00123132"/>
    <w:rsid w:val="00132970"/>
    <w:rsid w:val="0013642D"/>
    <w:rsid w:val="001465FB"/>
    <w:rsid w:val="001602AD"/>
    <w:rsid w:val="0018721E"/>
    <w:rsid w:val="001934B3"/>
    <w:rsid w:val="001A5284"/>
    <w:rsid w:val="001B139A"/>
    <w:rsid w:val="001B65E6"/>
    <w:rsid w:val="001B6F05"/>
    <w:rsid w:val="001E3135"/>
    <w:rsid w:val="002140DF"/>
    <w:rsid w:val="00220D2E"/>
    <w:rsid w:val="002252A9"/>
    <w:rsid w:val="00226F16"/>
    <w:rsid w:val="002414FB"/>
    <w:rsid w:val="00250607"/>
    <w:rsid w:val="0025620E"/>
    <w:rsid w:val="00257EC9"/>
    <w:rsid w:val="0027400B"/>
    <w:rsid w:val="002776A4"/>
    <w:rsid w:val="00277A21"/>
    <w:rsid w:val="0028045B"/>
    <w:rsid w:val="00294E84"/>
    <w:rsid w:val="002A66E2"/>
    <w:rsid w:val="002B10A7"/>
    <w:rsid w:val="002C0454"/>
    <w:rsid w:val="002C45E6"/>
    <w:rsid w:val="002D5932"/>
    <w:rsid w:val="002E0530"/>
    <w:rsid w:val="002F5DE1"/>
    <w:rsid w:val="00301B2F"/>
    <w:rsid w:val="003430A7"/>
    <w:rsid w:val="00345464"/>
    <w:rsid w:val="00350803"/>
    <w:rsid w:val="0036102E"/>
    <w:rsid w:val="00365A6A"/>
    <w:rsid w:val="0037631A"/>
    <w:rsid w:val="0038447A"/>
    <w:rsid w:val="003911C5"/>
    <w:rsid w:val="00395ABE"/>
    <w:rsid w:val="00397762"/>
    <w:rsid w:val="003C2422"/>
    <w:rsid w:val="003D4AA0"/>
    <w:rsid w:val="003E15C1"/>
    <w:rsid w:val="003F4454"/>
    <w:rsid w:val="004661D3"/>
    <w:rsid w:val="00476DC7"/>
    <w:rsid w:val="00487F45"/>
    <w:rsid w:val="00497757"/>
    <w:rsid w:val="004A650C"/>
    <w:rsid w:val="004C441E"/>
    <w:rsid w:val="004E63E7"/>
    <w:rsid w:val="00523315"/>
    <w:rsid w:val="00543E28"/>
    <w:rsid w:val="0056408B"/>
    <w:rsid w:val="005650C0"/>
    <w:rsid w:val="005865DB"/>
    <w:rsid w:val="005A068D"/>
    <w:rsid w:val="005B2704"/>
    <w:rsid w:val="005C600F"/>
    <w:rsid w:val="005C711D"/>
    <w:rsid w:val="005F7375"/>
    <w:rsid w:val="00600D5E"/>
    <w:rsid w:val="00603A60"/>
    <w:rsid w:val="00620D0C"/>
    <w:rsid w:val="00626620"/>
    <w:rsid w:val="006427DA"/>
    <w:rsid w:val="0066375D"/>
    <w:rsid w:val="0068697E"/>
    <w:rsid w:val="006A4F9C"/>
    <w:rsid w:val="006B2A51"/>
    <w:rsid w:val="006F3BD7"/>
    <w:rsid w:val="006F6ACB"/>
    <w:rsid w:val="00700A38"/>
    <w:rsid w:val="00703CD5"/>
    <w:rsid w:val="00742996"/>
    <w:rsid w:val="00745C19"/>
    <w:rsid w:val="00784A4A"/>
    <w:rsid w:val="00785E81"/>
    <w:rsid w:val="007A12CE"/>
    <w:rsid w:val="007A274C"/>
    <w:rsid w:val="007F5EA3"/>
    <w:rsid w:val="00801467"/>
    <w:rsid w:val="00805809"/>
    <w:rsid w:val="008132BD"/>
    <w:rsid w:val="00826E07"/>
    <w:rsid w:val="00834515"/>
    <w:rsid w:val="00835297"/>
    <w:rsid w:val="0086407B"/>
    <w:rsid w:val="00865D27"/>
    <w:rsid w:val="00877D8D"/>
    <w:rsid w:val="00882E84"/>
    <w:rsid w:val="00886F88"/>
    <w:rsid w:val="00891BFB"/>
    <w:rsid w:val="008C5EA3"/>
    <w:rsid w:val="008D313E"/>
    <w:rsid w:val="008E034A"/>
    <w:rsid w:val="008F7D8F"/>
    <w:rsid w:val="0090348B"/>
    <w:rsid w:val="00944A52"/>
    <w:rsid w:val="009707E6"/>
    <w:rsid w:val="00971E62"/>
    <w:rsid w:val="00983BC6"/>
    <w:rsid w:val="0098443C"/>
    <w:rsid w:val="00992E1F"/>
    <w:rsid w:val="009D33A3"/>
    <w:rsid w:val="009D6A1D"/>
    <w:rsid w:val="009E6BB7"/>
    <w:rsid w:val="00A02F3E"/>
    <w:rsid w:val="00A06D52"/>
    <w:rsid w:val="00A14345"/>
    <w:rsid w:val="00A234AE"/>
    <w:rsid w:val="00A444DA"/>
    <w:rsid w:val="00A4477C"/>
    <w:rsid w:val="00A475AC"/>
    <w:rsid w:val="00A54DB3"/>
    <w:rsid w:val="00A75575"/>
    <w:rsid w:val="00A82A81"/>
    <w:rsid w:val="00A83C99"/>
    <w:rsid w:val="00A8601F"/>
    <w:rsid w:val="00A9224A"/>
    <w:rsid w:val="00A96569"/>
    <w:rsid w:val="00A976C1"/>
    <w:rsid w:val="00AA2AD1"/>
    <w:rsid w:val="00AC6814"/>
    <w:rsid w:val="00AD18B3"/>
    <w:rsid w:val="00AE42D1"/>
    <w:rsid w:val="00AE5B1D"/>
    <w:rsid w:val="00AF5239"/>
    <w:rsid w:val="00B1649B"/>
    <w:rsid w:val="00B20977"/>
    <w:rsid w:val="00B2395A"/>
    <w:rsid w:val="00B32DFC"/>
    <w:rsid w:val="00B37061"/>
    <w:rsid w:val="00B37229"/>
    <w:rsid w:val="00B8019B"/>
    <w:rsid w:val="00B81679"/>
    <w:rsid w:val="00B835A4"/>
    <w:rsid w:val="00B86285"/>
    <w:rsid w:val="00B94381"/>
    <w:rsid w:val="00BA3433"/>
    <w:rsid w:val="00BA61BA"/>
    <w:rsid w:val="00BB15D9"/>
    <w:rsid w:val="00BB2F0B"/>
    <w:rsid w:val="00BB5A83"/>
    <w:rsid w:val="00BB5F76"/>
    <w:rsid w:val="00BC0387"/>
    <w:rsid w:val="00BC7DD7"/>
    <w:rsid w:val="00BD14E0"/>
    <w:rsid w:val="00BF6050"/>
    <w:rsid w:val="00C12173"/>
    <w:rsid w:val="00C821E2"/>
    <w:rsid w:val="00C8487F"/>
    <w:rsid w:val="00C97E95"/>
    <w:rsid w:val="00CD15D1"/>
    <w:rsid w:val="00CD3AB5"/>
    <w:rsid w:val="00CF2C0F"/>
    <w:rsid w:val="00D021BD"/>
    <w:rsid w:val="00D05092"/>
    <w:rsid w:val="00D109CF"/>
    <w:rsid w:val="00D169A1"/>
    <w:rsid w:val="00D24A0F"/>
    <w:rsid w:val="00D25BFD"/>
    <w:rsid w:val="00D25D6E"/>
    <w:rsid w:val="00D36EA7"/>
    <w:rsid w:val="00D40076"/>
    <w:rsid w:val="00D40872"/>
    <w:rsid w:val="00D46DF7"/>
    <w:rsid w:val="00D65998"/>
    <w:rsid w:val="00D730B6"/>
    <w:rsid w:val="00D7718D"/>
    <w:rsid w:val="00D908B0"/>
    <w:rsid w:val="00D918CB"/>
    <w:rsid w:val="00DB1F94"/>
    <w:rsid w:val="00DB4E20"/>
    <w:rsid w:val="00DE518C"/>
    <w:rsid w:val="00E20B81"/>
    <w:rsid w:val="00E24989"/>
    <w:rsid w:val="00E33A4B"/>
    <w:rsid w:val="00E4140C"/>
    <w:rsid w:val="00E82E4C"/>
    <w:rsid w:val="00E83D13"/>
    <w:rsid w:val="00E87732"/>
    <w:rsid w:val="00EA22CF"/>
    <w:rsid w:val="00EA5242"/>
    <w:rsid w:val="00EA6013"/>
    <w:rsid w:val="00EA6812"/>
    <w:rsid w:val="00EB1710"/>
    <w:rsid w:val="00EB223C"/>
    <w:rsid w:val="00EC1AA7"/>
    <w:rsid w:val="00EE12B3"/>
    <w:rsid w:val="00EF0F9E"/>
    <w:rsid w:val="00F3664D"/>
    <w:rsid w:val="00F519AF"/>
    <w:rsid w:val="00F630AD"/>
    <w:rsid w:val="00F67894"/>
    <w:rsid w:val="00F92892"/>
    <w:rsid w:val="00F928AA"/>
    <w:rsid w:val="00FA23E9"/>
    <w:rsid w:val="00FA67E2"/>
    <w:rsid w:val="00FB20A4"/>
    <w:rsid w:val="00FB20E1"/>
    <w:rsid w:val="00FB5501"/>
    <w:rsid w:val="00FC1EFF"/>
    <w:rsid w:val="00FC5451"/>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608352">
      <w:bodyDiv w:val="1"/>
      <w:marLeft w:val="0"/>
      <w:marRight w:val="0"/>
      <w:marTop w:val="0"/>
      <w:marBottom w:val="0"/>
      <w:divBdr>
        <w:top w:val="none" w:sz="0" w:space="0" w:color="auto"/>
        <w:left w:val="none" w:sz="0" w:space="0" w:color="auto"/>
        <w:bottom w:val="none" w:sz="0" w:space="0" w:color="auto"/>
        <w:right w:val="none" w:sz="0" w:space="0" w:color="auto"/>
      </w:divBdr>
    </w:div>
    <w:div w:id="5807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A.Attaway</dc:creator>
  <cp:lastModifiedBy>Des</cp:lastModifiedBy>
  <cp:revision>8</cp:revision>
  <dcterms:created xsi:type="dcterms:W3CDTF">2014-04-22T22:14:00Z</dcterms:created>
  <dcterms:modified xsi:type="dcterms:W3CDTF">2014-08-17T02:43:00Z</dcterms:modified>
</cp:coreProperties>
</file>