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DC20B3" w:rsidRDefault="00DC20B3" w:rsidP="00DC20B3">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300D2F" w:rsidRDefault="00300D2F"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300D2F" w:rsidRDefault="00300D2F" w:rsidP="003D4AA0">
      <w:pPr>
        <w:jc w:val="center"/>
        <w:rPr>
          <w:rFonts w:ascii="Arial Black" w:hAnsi="Arial Black"/>
          <w:b/>
          <w:color w:val="FF0000"/>
          <w:sz w:val="40"/>
          <w:szCs w:val="40"/>
          <w:u w:val="single"/>
        </w:rPr>
      </w:pPr>
    </w:p>
    <w:p w:rsidR="003D4AA0" w:rsidRDefault="00F956E9" w:rsidP="003D4AA0">
      <w:pPr>
        <w:jc w:val="center"/>
        <w:rPr>
          <w:rFonts w:ascii="Arial Black" w:hAnsi="Arial Black"/>
          <w:b/>
          <w:color w:val="FF0000"/>
          <w:sz w:val="40"/>
          <w:szCs w:val="40"/>
          <w:u w:val="single"/>
        </w:rPr>
      </w:pPr>
      <w:r>
        <w:rPr>
          <w:rFonts w:ascii="Arial Black" w:hAnsi="Arial Black"/>
          <w:b/>
          <w:color w:val="FF0000"/>
          <w:sz w:val="40"/>
          <w:szCs w:val="40"/>
          <w:u w:val="single"/>
        </w:rPr>
        <w:t>PROVISION</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74D9C">
        <w:rPr>
          <w:rFonts w:ascii="Arial Black" w:hAnsi="Arial Black"/>
          <w:b/>
          <w:color w:val="FF0000"/>
          <w:sz w:val="40"/>
          <w:szCs w:val="40"/>
          <w:u w:val="single"/>
        </w:rPr>
        <w:t>Before You Pray His Word (Scripture)</w:t>
      </w:r>
    </w:p>
    <w:p w:rsidR="00674D9C" w:rsidRPr="00674D9C" w:rsidRDefault="00674D9C" w:rsidP="003D4AA0">
      <w:pPr>
        <w:adjustRightInd w:val="0"/>
        <w:jc w:val="center"/>
        <w:rPr>
          <w:rFonts w:ascii="Arial Black" w:hAnsi="Arial Black"/>
          <w:b/>
          <w:color w:val="FF0000"/>
          <w:sz w:val="40"/>
          <w:szCs w:val="40"/>
          <w:u w:val="single"/>
        </w:rPr>
      </w:pPr>
    </w:p>
    <w:p w:rsidR="003D4AA0" w:rsidRPr="002B381D" w:rsidRDefault="003D4AA0" w:rsidP="00835297">
      <w:pPr>
        <w:adjustRightInd w:val="0"/>
        <w:rPr>
          <w:b/>
          <w:color w:val="0000FF"/>
          <w:sz w:val="16"/>
          <w:szCs w:val="16"/>
        </w:rPr>
      </w:pPr>
    </w:p>
    <w:p w:rsidR="002B381D" w:rsidRPr="00674D9C" w:rsidRDefault="002B381D" w:rsidP="002B381D">
      <w:pPr>
        <w:adjustRightInd w:val="0"/>
        <w:rPr>
          <w:b/>
          <w:color w:val="FFFF00"/>
          <w:sz w:val="40"/>
          <w:szCs w:val="40"/>
        </w:rPr>
      </w:pPr>
      <w:r w:rsidRPr="00674D9C">
        <w:rPr>
          <w:b/>
          <w:color w:val="FFFF00"/>
          <w:sz w:val="40"/>
          <w:szCs w:val="40"/>
        </w:rPr>
        <w:t xml:space="preserve">Our approach to prayer is as important as the words we pray.  So let’s consider to first change our attitude and understand His ways, so that our prayers will be more acceptable to </w:t>
      </w:r>
      <w:r w:rsidR="00BF43E6">
        <w:rPr>
          <w:b/>
          <w:color w:val="FFFF00"/>
          <w:sz w:val="40"/>
          <w:szCs w:val="40"/>
        </w:rPr>
        <w:t>Yahweh (</w:t>
      </w:r>
      <w:r w:rsidRPr="00674D9C">
        <w:rPr>
          <w:b/>
          <w:color w:val="FFFF00"/>
          <w:sz w:val="40"/>
          <w:szCs w:val="40"/>
        </w:rPr>
        <w:t>God</w:t>
      </w:r>
      <w:r w:rsidR="00BF43E6">
        <w:rPr>
          <w:b/>
          <w:color w:val="FFFF00"/>
          <w:sz w:val="40"/>
          <w:szCs w:val="40"/>
        </w:rPr>
        <w:t>)</w:t>
      </w:r>
      <w:r w:rsidRPr="00674D9C">
        <w:rPr>
          <w:b/>
          <w:color w:val="FFFF00"/>
          <w:sz w:val="40"/>
          <w:szCs w:val="40"/>
        </w:rPr>
        <w:t>.</w:t>
      </w:r>
    </w:p>
    <w:p w:rsidR="002B381D" w:rsidRPr="00674D9C" w:rsidRDefault="002B381D" w:rsidP="002B381D">
      <w:pPr>
        <w:adjustRightInd w:val="0"/>
        <w:rPr>
          <w:b/>
          <w:color w:val="FFFF00"/>
          <w:sz w:val="40"/>
          <w:szCs w:val="40"/>
        </w:rPr>
      </w:pPr>
    </w:p>
    <w:p w:rsidR="002B381D" w:rsidRPr="00674D9C" w:rsidRDefault="002B381D" w:rsidP="002B381D">
      <w:pPr>
        <w:adjustRightInd w:val="0"/>
        <w:rPr>
          <w:b/>
          <w:color w:val="FF0000"/>
          <w:sz w:val="40"/>
          <w:szCs w:val="40"/>
        </w:rPr>
      </w:pPr>
      <w:r w:rsidRPr="00674D9C">
        <w:rPr>
          <w:b/>
          <w:color w:val="FF0000"/>
          <w:sz w:val="40"/>
          <w:szCs w:val="40"/>
        </w:rPr>
        <w:t>Step 1</w:t>
      </w:r>
    </w:p>
    <w:p w:rsidR="002B381D" w:rsidRPr="00674D9C" w:rsidRDefault="002B381D" w:rsidP="002B381D">
      <w:pPr>
        <w:numPr>
          <w:ilvl w:val="0"/>
          <w:numId w:val="1"/>
        </w:numPr>
        <w:adjustRightInd w:val="0"/>
        <w:rPr>
          <w:b/>
          <w:color w:val="FFFF00"/>
          <w:sz w:val="40"/>
          <w:szCs w:val="40"/>
        </w:rPr>
      </w:pPr>
      <w:proofErr w:type="gramStart"/>
      <w:r w:rsidRPr="00674D9C">
        <w:rPr>
          <w:b/>
          <w:color w:val="FFFF00"/>
          <w:sz w:val="40"/>
          <w:szCs w:val="40"/>
          <w:u w:val="single"/>
        </w:rPr>
        <w:t>BECOME</w:t>
      </w:r>
      <w:proofErr w:type="gramEnd"/>
      <w:r w:rsidRPr="00674D9C">
        <w:rPr>
          <w:b/>
          <w:color w:val="FFFF00"/>
          <w:sz w:val="40"/>
          <w:szCs w:val="40"/>
          <w:u w:val="single"/>
        </w:rPr>
        <w:t xml:space="preserve"> QUIET</w:t>
      </w:r>
      <w:r w:rsidRPr="00674D9C">
        <w:rPr>
          <w:b/>
          <w:color w:val="FFFF00"/>
          <w:sz w:val="40"/>
          <w:szCs w:val="40"/>
        </w:rPr>
        <w:t xml:space="preserve"> – Remove all distractions when dealing with Heaven (Turn off Phone, T.V., IPods, etc.)</w:t>
      </w:r>
    </w:p>
    <w:p w:rsidR="002B381D" w:rsidRPr="00674D9C" w:rsidRDefault="002B381D" w:rsidP="002B381D">
      <w:pPr>
        <w:numPr>
          <w:ilvl w:val="0"/>
          <w:numId w:val="1"/>
        </w:numPr>
        <w:adjustRightInd w:val="0"/>
        <w:rPr>
          <w:b/>
          <w:color w:val="FFFF00"/>
          <w:sz w:val="40"/>
          <w:szCs w:val="40"/>
        </w:rPr>
      </w:pPr>
      <w:r w:rsidRPr="00674D9C">
        <w:rPr>
          <w:b/>
          <w:color w:val="FFFF00"/>
          <w:sz w:val="40"/>
          <w:szCs w:val="40"/>
        </w:rPr>
        <w:t>Begin to find a loving, humble and peaceful place in your spirit (Attitude Adjustment)</w:t>
      </w:r>
    </w:p>
    <w:p w:rsidR="002B381D" w:rsidRPr="00674D9C" w:rsidRDefault="002B381D" w:rsidP="002B381D">
      <w:pPr>
        <w:adjustRightInd w:val="0"/>
        <w:ind w:left="360"/>
        <w:rPr>
          <w:b/>
          <w:color w:val="FFFF00"/>
          <w:sz w:val="40"/>
          <w:szCs w:val="40"/>
        </w:rPr>
      </w:pPr>
    </w:p>
    <w:p w:rsidR="002B381D" w:rsidRPr="00674D9C" w:rsidRDefault="002B381D" w:rsidP="002B381D">
      <w:pPr>
        <w:adjustRightInd w:val="0"/>
        <w:rPr>
          <w:b/>
          <w:color w:val="FF0000"/>
          <w:sz w:val="40"/>
          <w:szCs w:val="40"/>
        </w:rPr>
      </w:pPr>
      <w:r w:rsidRPr="00674D9C">
        <w:rPr>
          <w:b/>
          <w:color w:val="FF0000"/>
          <w:sz w:val="40"/>
          <w:szCs w:val="40"/>
        </w:rPr>
        <w:t>Step 2</w:t>
      </w:r>
    </w:p>
    <w:p w:rsidR="00D401A5" w:rsidRPr="00BF43E6" w:rsidRDefault="002B381D" w:rsidP="00BF43E6">
      <w:pPr>
        <w:numPr>
          <w:ilvl w:val="0"/>
          <w:numId w:val="1"/>
        </w:numPr>
        <w:adjustRightInd w:val="0"/>
        <w:rPr>
          <w:b/>
          <w:color w:val="FFFF00"/>
          <w:sz w:val="40"/>
          <w:szCs w:val="40"/>
        </w:rPr>
      </w:pPr>
      <w:r w:rsidRPr="00674D9C">
        <w:rPr>
          <w:b/>
          <w:color w:val="FFFF00"/>
          <w:sz w:val="40"/>
          <w:szCs w:val="40"/>
          <w:u w:val="single"/>
        </w:rPr>
        <w:t>HONOR</w:t>
      </w:r>
      <w:r w:rsidRPr="00674D9C">
        <w:rPr>
          <w:b/>
          <w:color w:val="FFFF00"/>
          <w:sz w:val="40"/>
          <w:szCs w:val="40"/>
        </w:rPr>
        <w:t xml:space="preserve"> Yahweh (God) - Praising, Worshipping and Complimenting Him for all He has already done in your life.</w:t>
      </w:r>
    </w:p>
    <w:p w:rsidR="002B381D" w:rsidRPr="00674D9C" w:rsidRDefault="002B381D" w:rsidP="002B381D">
      <w:pPr>
        <w:numPr>
          <w:ilvl w:val="0"/>
          <w:numId w:val="1"/>
        </w:numPr>
        <w:adjustRightInd w:val="0"/>
        <w:rPr>
          <w:b/>
          <w:color w:val="FFFF00"/>
          <w:sz w:val="40"/>
          <w:szCs w:val="40"/>
        </w:rPr>
      </w:pPr>
      <w:r w:rsidRPr="00674D9C">
        <w:rPr>
          <w:b/>
          <w:color w:val="FFFF00"/>
          <w:sz w:val="40"/>
          <w:szCs w:val="40"/>
        </w:rPr>
        <w:lastRenderedPageBreak/>
        <w:t>He now invites you into His presence &amp; allows you to connect with His spirit</w:t>
      </w:r>
    </w:p>
    <w:p w:rsidR="002B381D" w:rsidRPr="00674D9C" w:rsidRDefault="002B381D" w:rsidP="002B381D">
      <w:pPr>
        <w:adjustRightInd w:val="0"/>
        <w:ind w:left="360"/>
        <w:rPr>
          <w:b/>
          <w:color w:val="FFFF00"/>
          <w:sz w:val="40"/>
          <w:szCs w:val="40"/>
        </w:rPr>
      </w:pPr>
    </w:p>
    <w:p w:rsidR="002B381D" w:rsidRPr="00674D9C" w:rsidRDefault="002B381D" w:rsidP="002B381D">
      <w:pPr>
        <w:adjustRightInd w:val="0"/>
        <w:rPr>
          <w:b/>
          <w:color w:val="FF0000"/>
          <w:sz w:val="40"/>
          <w:szCs w:val="40"/>
        </w:rPr>
      </w:pPr>
      <w:r w:rsidRPr="00674D9C">
        <w:rPr>
          <w:b/>
          <w:color w:val="FF0000"/>
          <w:sz w:val="40"/>
          <w:szCs w:val="40"/>
        </w:rPr>
        <w:t>Step 3</w:t>
      </w:r>
    </w:p>
    <w:p w:rsidR="002B381D" w:rsidRPr="00674D9C" w:rsidRDefault="002B381D" w:rsidP="002B381D">
      <w:pPr>
        <w:numPr>
          <w:ilvl w:val="0"/>
          <w:numId w:val="1"/>
        </w:numPr>
        <w:adjustRightInd w:val="0"/>
        <w:rPr>
          <w:b/>
          <w:color w:val="FFFF00"/>
          <w:sz w:val="40"/>
          <w:szCs w:val="40"/>
        </w:rPr>
      </w:pPr>
      <w:r w:rsidRPr="00674D9C">
        <w:rPr>
          <w:b/>
          <w:color w:val="FFFF00"/>
          <w:sz w:val="40"/>
          <w:szCs w:val="40"/>
          <w:u w:val="single"/>
        </w:rPr>
        <w:t>SCRIPTURAL EVIDENCE</w:t>
      </w:r>
      <w:r w:rsidRPr="00674D9C">
        <w:rPr>
          <w:b/>
          <w:color w:val="FFFF00"/>
          <w:sz w:val="40"/>
          <w:szCs w:val="40"/>
        </w:rPr>
        <w:t xml:space="preserve"> – Find the scripture that relates to your specific need or request</w:t>
      </w:r>
      <w:r w:rsidR="00BF43E6">
        <w:rPr>
          <w:b/>
          <w:color w:val="FFFF00"/>
          <w:sz w:val="40"/>
          <w:szCs w:val="40"/>
        </w:rPr>
        <w:t xml:space="preserve"> about </w:t>
      </w:r>
      <w:r w:rsidR="00BF43E6" w:rsidRPr="00674D9C">
        <w:rPr>
          <w:b/>
          <w:color w:val="FFFF00"/>
          <w:sz w:val="40"/>
          <w:szCs w:val="40"/>
        </w:rPr>
        <w:t>Provision</w:t>
      </w:r>
      <w:r w:rsidRPr="00674D9C">
        <w:rPr>
          <w:b/>
          <w:color w:val="FFFF00"/>
          <w:sz w:val="40"/>
          <w:szCs w:val="40"/>
        </w:rPr>
        <w:t>.</w:t>
      </w:r>
    </w:p>
    <w:p w:rsidR="002B381D" w:rsidRPr="00674D9C" w:rsidRDefault="002B381D" w:rsidP="002B381D">
      <w:pPr>
        <w:numPr>
          <w:ilvl w:val="0"/>
          <w:numId w:val="1"/>
        </w:numPr>
        <w:adjustRightInd w:val="0"/>
        <w:rPr>
          <w:b/>
          <w:color w:val="FFFF00"/>
          <w:sz w:val="40"/>
          <w:szCs w:val="40"/>
        </w:rPr>
      </w:pPr>
      <w:r w:rsidRPr="00674D9C">
        <w:rPr>
          <w:b/>
          <w:color w:val="FFFF00"/>
          <w:sz w:val="40"/>
          <w:szCs w:val="40"/>
        </w:rPr>
        <w:t>Repeat His words back to Him.  This tells Him that you know His promises and are expecting Him to deliver on His promises.</w:t>
      </w:r>
    </w:p>
    <w:p w:rsidR="002B381D" w:rsidRPr="00674D9C" w:rsidRDefault="002B381D" w:rsidP="002B381D">
      <w:pPr>
        <w:numPr>
          <w:ilvl w:val="0"/>
          <w:numId w:val="1"/>
        </w:numPr>
        <w:adjustRightInd w:val="0"/>
        <w:rPr>
          <w:b/>
          <w:color w:val="FFFF00"/>
          <w:sz w:val="40"/>
          <w:szCs w:val="40"/>
        </w:rPr>
      </w:pPr>
      <w:r w:rsidRPr="00674D9C">
        <w:rPr>
          <w:b/>
          <w:color w:val="FFFF00"/>
          <w:sz w:val="40"/>
          <w:szCs w:val="40"/>
        </w:rPr>
        <w:t>Note:  DO NOT mention your past sins – remember He has forgiven and forgotten about them – they’re no longer important.</w:t>
      </w:r>
    </w:p>
    <w:p w:rsidR="002B381D" w:rsidRPr="00AE42D1" w:rsidRDefault="002B381D" w:rsidP="002B381D">
      <w:pPr>
        <w:adjustRightInd w:val="0"/>
        <w:rPr>
          <w:b/>
          <w:color w:val="0000FF"/>
          <w:sz w:val="40"/>
          <w:szCs w:val="40"/>
        </w:rPr>
      </w:pPr>
    </w:p>
    <w:p w:rsidR="00AE42D1" w:rsidRDefault="002B381D" w:rsidP="002B381D">
      <w:pPr>
        <w:adjustRightInd w:val="0"/>
        <w:jc w:val="center"/>
        <w:rPr>
          <w:rFonts w:ascii="Arial Black" w:hAnsi="Arial Black"/>
          <w:b/>
          <w:color w:val="FF0000"/>
          <w:sz w:val="40"/>
          <w:szCs w:val="40"/>
          <w:u w:val="single"/>
        </w:rPr>
      </w:pPr>
      <w:r w:rsidRPr="00674D9C">
        <w:rPr>
          <w:rFonts w:ascii="Arial Black" w:hAnsi="Arial Black"/>
          <w:b/>
          <w:color w:val="FF0000"/>
          <w:sz w:val="40"/>
          <w:szCs w:val="40"/>
          <w:u w:val="single"/>
        </w:rPr>
        <w:t>Select The Scripture(s) That Best Meet Your Needs.</w:t>
      </w:r>
    </w:p>
    <w:p w:rsidR="00674D9C" w:rsidRPr="00674D9C" w:rsidRDefault="00674D9C" w:rsidP="002B381D">
      <w:pPr>
        <w:adjustRightInd w:val="0"/>
        <w:jc w:val="center"/>
        <w:rPr>
          <w:rFonts w:ascii="Arial Black" w:hAnsi="Arial Black"/>
          <w:b/>
          <w:color w:val="FF0000"/>
          <w:sz w:val="40"/>
          <w:szCs w:val="40"/>
          <w:u w:val="single"/>
        </w:rPr>
      </w:pPr>
    </w:p>
    <w:p w:rsidR="00973BF0" w:rsidRPr="00674D9C" w:rsidRDefault="00973BF0" w:rsidP="00973BF0">
      <w:pPr>
        <w:pStyle w:val="Heading2"/>
        <w:jc w:val="left"/>
        <w:rPr>
          <w:rFonts w:ascii="Times New Roman" w:hAnsi="Times New Roman"/>
          <w:color w:val="FFFF00"/>
          <w:sz w:val="40"/>
          <w:szCs w:val="40"/>
        </w:rPr>
      </w:pPr>
      <w:r w:rsidRPr="00DC48F6">
        <w:rPr>
          <w:rFonts w:ascii="Times New Roman" w:hAnsi="Times New Roman"/>
          <w:color w:val="FF0000"/>
          <w:sz w:val="40"/>
          <w:szCs w:val="40"/>
        </w:rPr>
        <w:t>Isaiah 55:11</w:t>
      </w:r>
      <w:r w:rsidRPr="00674D9C">
        <w:rPr>
          <w:rFonts w:ascii="Times New Roman" w:hAnsi="Times New Roman"/>
          <w:color w:val="FFFF00"/>
          <w:sz w:val="40"/>
          <w:szCs w:val="40"/>
        </w:rPr>
        <w:t xml:space="preserve">“It is the same with my word. I send it out, and it always produces fruit. It will accomplish all I want it to, and it will prosper everywhere I send it.” </w:t>
      </w:r>
    </w:p>
    <w:p w:rsidR="00973BF0" w:rsidRPr="00DC48F6" w:rsidRDefault="00973BF0" w:rsidP="00973BF0">
      <w:pPr>
        <w:rPr>
          <w:b/>
          <w:sz w:val="40"/>
          <w:szCs w:val="40"/>
        </w:rPr>
      </w:pPr>
    </w:p>
    <w:p w:rsidR="00973BF0" w:rsidRPr="00DC48F6" w:rsidRDefault="00973BF0" w:rsidP="00973BF0">
      <w:pPr>
        <w:rPr>
          <w:b/>
          <w:color w:val="0000FF"/>
          <w:sz w:val="40"/>
          <w:szCs w:val="40"/>
        </w:rPr>
      </w:pPr>
      <w:r w:rsidRPr="00674D9C">
        <w:rPr>
          <w:b/>
          <w:color w:val="FFFF00"/>
          <w:sz w:val="40"/>
          <w:szCs w:val="40"/>
        </w:rPr>
        <w:t>Revelations 3:7</w:t>
      </w:r>
      <w:r w:rsidRPr="00DC48F6">
        <w:rPr>
          <w:b/>
          <w:color w:val="FF0000"/>
          <w:sz w:val="40"/>
          <w:szCs w:val="40"/>
        </w:rPr>
        <w:t>“…He is the one who has the key of David. He opens doors, and no one can shut them; he shuts doors, and no one can open them.”</w:t>
      </w:r>
    </w:p>
    <w:p w:rsidR="002B381D" w:rsidRDefault="002B381D" w:rsidP="002B381D">
      <w:pPr>
        <w:rPr>
          <w:b/>
          <w:color w:val="FF0000"/>
          <w:sz w:val="40"/>
          <w:szCs w:val="40"/>
        </w:rPr>
      </w:pPr>
    </w:p>
    <w:p w:rsidR="00973BF0" w:rsidRPr="00674D9C" w:rsidRDefault="00DC48F6" w:rsidP="002B381D">
      <w:pPr>
        <w:rPr>
          <w:b/>
          <w:color w:val="FFFF00"/>
          <w:sz w:val="40"/>
          <w:szCs w:val="40"/>
        </w:rPr>
      </w:pPr>
      <w:r w:rsidRPr="00DC48F6">
        <w:rPr>
          <w:b/>
          <w:color w:val="FF0000"/>
          <w:sz w:val="40"/>
          <w:szCs w:val="40"/>
        </w:rPr>
        <w:t xml:space="preserve">Joshua 1:7 </w:t>
      </w:r>
      <w:r w:rsidRPr="00674D9C">
        <w:rPr>
          <w:b/>
          <w:color w:val="FFFF00"/>
          <w:sz w:val="40"/>
          <w:szCs w:val="40"/>
        </w:rPr>
        <w:t>“</w:t>
      </w:r>
      <w:r w:rsidRPr="00674D9C">
        <w:rPr>
          <w:rFonts w:eastAsiaTheme="minorHAnsi"/>
          <w:b/>
          <w:color w:val="FFFF00"/>
          <w:sz w:val="40"/>
          <w:szCs w:val="40"/>
        </w:rPr>
        <w:t xml:space="preserve">Be strong and very courageous. Obey all the laws Moses gave you. Do not turn away from them, and you will be successful in everything you do.” </w:t>
      </w:r>
    </w:p>
    <w:p w:rsidR="002B381D" w:rsidRDefault="002B381D" w:rsidP="002B381D">
      <w:pPr>
        <w:rPr>
          <w:b/>
          <w:color w:val="0000FF"/>
          <w:sz w:val="40"/>
          <w:szCs w:val="40"/>
        </w:rPr>
      </w:pPr>
    </w:p>
    <w:p w:rsidR="006E47A6" w:rsidRPr="00674D9C" w:rsidRDefault="006E47A6" w:rsidP="002B381D">
      <w:pPr>
        <w:rPr>
          <w:b/>
          <w:color w:val="FFFF00"/>
          <w:sz w:val="40"/>
          <w:szCs w:val="40"/>
        </w:rPr>
      </w:pPr>
      <w:r w:rsidRPr="00674D9C">
        <w:rPr>
          <w:b/>
          <w:color w:val="FF0000"/>
          <w:sz w:val="40"/>
          <w:szCs w:val="40"/>
        </w:rPr>
        <w:t>Jeremiah 7:23</w:t>
      </w:r>
      <w:r w:rsidRPr="00674D9C">
        <w:rPr>
          <w:b/>
          <w:color w:val="FFFF00"/>
          <w:sz w:val="40"/>
          <w:szCs w:val="40"/>
        </w:rPr>
        <w:t>“…Obey me, and I will be your God, and you will be my people. Only do as I say, and all will be well!”</w:t>
      </w:r>
    </w:p>
    <w:p w:rsidR="002B381D" w:rsidRDefault="002B381D" w:rsidP="002B381D">
      <w:pPr>
        <w:rPr>
          <w:b/>
          <w:color w:val="0000FF"/>
          <w:sz w:val="40"/>
          <w:szCs w:val="40"/>
        </w:rPr>
      </w:pPr>
    </w:p>
    <w:p w:rsidR="006E47A6" w:rsidRPr="00674D9C" w:rsidRDefault="006E47A6" w:rsidP="002B381D">
      <w:pPr>
        <w:rPr>
          <w:b/>
          <w:color w:val="FFFF00"/>
          <w:sz w:val="40"/>
          <w:szCs w:val="40"/>
        </w:rPr>
      </w:pPr>
      <w:r w:rsidRPr="00674D9C">
        <w:rPr>
          <w:b/>
          <w:color w:val="FF0000"/>
          <w:sz w:val="40"/>
          <w:szCs w:val="40"/>
        </w:rPr>
        <w:t>Ephesians 1:11</w:t>
      </w:r>
      <w:r w:rsidRPr="00674D9C">
        <w:rPr>
          <w:b/>
          <w:color w:val="FFFF00"/>
          <w:sz w:val="40"/>
          <w:szCs w:val="40"/>
        </w:rPr>
        <w:t>“Furthermore, because of Christ, we have received an inheritance from God…”</w:t>
      </w:r>
    </w:p>
    <w:p w:rsidR="002B381D" w:rsidRDefault="002B381D" w:rsidP="002B381D">
      <w:pPr>
        <w:rPr>
          <w:b/>
          <w:sz w:val="40"/>
          <w:szCs w:val="40"/>
        </w:rPr>
      </w:pPr>
    </w:p>
    <w:p w:rsidR="006E47A6" w:rsidRPr="00674D9C" w:rsidRDefault="006E47A6" w:rsidP="002B381D">
      <w:pPr>
        <w:rPr>
          <w:b/>
          <w:color w:val="FFFF00"/>
          <w:sz w:val="40"/>
          <w:szCs w:val="40"/>
        </w:rPr>
      </w:pPr>
      <w:r w:rsidRPr="00674D9C">
        <w:rPr>
          <w:b/>
          <w:color w:val="FF0000"/>
          <w:sz w:val="40"/>
          <w:szCs w:val="40"/>
        </w:rPr>
        <w:lastRenderedPageBreak/>
        <w:t>I Peter 3:12</w:t>
      </w:r>
      <w:r w:rsidRPr="00674D9C">
        <w:rPr>
          <w:b/>
          <w:color w:val="FFFF00"/>
          <w:sz w:val="40"/>
          <w:szCs w:val="40"/>
        </w:rPr>
        <w:t>“The eyes of the Lord watch over those who do right, and his ears are open to their prayers.”</w:t>
      </w:r>
    </w:p>
    <w:p w:rsidR="002B381D" w:rsidRDefault="002B381D" w:rsidP="002B381D">
      <w:pPr>
        <w:autoSpaceDE w:val="0"/>
        <w:autoSpaceDN w:val="0"/>
        <w:adjustRightInd w:val="0"/>
        <w:rPr>
          <w:b/>
          <w:sz w:val="40"/>
          <w:szCs w:val="40"/>
        </w:rPr>
      </w:pPr>
    </w:p>
    <w:p w:rsidR="006E47A6" w:rsidRPr="00674D9C" w:rsidRDefault="006E47A6" w:rsidP="002B381D">
      <w:pPr>
        <w:autoSpaceDE w:val="0"/>
        <w:autoSpaceDN w:val="0"/>
        <w:adjustRightInd w:val="0"/>
        <w:rPr>
          <w:b/>
          <w:color w:val="FFFF00"/>
          <w:sz w:val="40"/>
          <w:szCs w:val="40"/>
        </w:rPr>
      </w:pPr>
      <w:r w:rsidRPr="00674D9C">
        <w:rPr>
          <w:b/>
          <w:color w:val="FF0000"/>
          <w:sz w:val="40"/>
          <w:szCs w:val="40"/>
        </w:rPr>
        <w:t>II Corinthians 9:7-8</w:t>
      </w:r>
      <w:r w:rsidRPr="00674D9C">
        <w:rPr>
          <w:b/>
          <w:color w:val="FFFF00"/>
          <w:sz w:val="40"/>
          <w:szCs w:val="40"/>
        </w:rPr>
        <w:t xml:space="preserve"> “You must each make up your own mind as to how much you should give. Don’t give reluctantly or in response to pressure. For God loves the person who gives cheerfully.</w:t>
      </w:r>
      <w:r w:rsidRPr="00674D9C">
        <w:rPr>
          <w:b/>
          <w:color w:val="FFFF00"/>
          <w:sz w:val="40"/>
          <w:szCs w:val="40"/>
          <w:vertAlign w:val="superscript"/>
        </w:rPr>
        <w:t>8</w:t>
      </w:r>
      <w:r w:rsidRPr="00674D9C">
        <w:rPr>
          <w:b/>
          <w:color w:val="FFFF00"/>
          <w:sz w:val="40"/>
          <w:szCs w:val="40"/>
        </w:rPr>
        <w:t xml:space="preserve"> And God will generously provide all you need. Then you will always have everything you need and plenty left over to share with others.”</w:t>
      </w:r>
    </w:p>
    <w:p w:rsidR="002B381D" w:rsidRDefault="002B381D" w:rsidP="002B381D">
      <w:pPr>
        <w:autoSpaceDE w:val="0"/>
        <w:autoSpaceDN w:val="0"/>
        <w:adjustRightInd w:val="0"/>
        <w:rPr>
          <w:b/>
          <w:color w:val="FF0000"/>
          <w:sz w:val="40"/>
          <w:szCs w:val="40"/>
        </w:rPr>
      </w:pPr>
    </w:p>
    <w:p w:rsidR="006E47A6" w:rsidRPr="00674D9C" w:rsidRDefault="006E47A6" w:rsidP="002B381D">
      <w:pPr>
        <w:autoSpaceDE w:val="0"/>
        <w:autoSpaceDN w:val="0"/>
        <w:adjustRightInd w:val="0"/>
        <w:rPr>
          <w:b/>
          <w:color w:val="FFFF00"/>
          <w:sz w:val="40"/>
          <w:szCs w:val="40"/>
        </w:rPr>
      </w:pPr>
      <w:proofErr w:type="gramStart"/>
      <w:r w:rsidRPr="009E2C6E">
        <w:rPr>
          <w:b/>
          <w:color w:val="FF0000"/>
          <w:sz w:val="40"/>
          <w:szCs w:val="40"/>
        </w:rPr>
        <w:t>Hebrews</w:t>
      </w:r>
      <w:proofErr w:type="gramEnd"/>
      <w:r w:rsidRPr="009E2C6E">
        <w:rPr>
          <w:b/>
          <w:color w:val="FF0000"/>
          <w:sz w:val="40"/>
          <w:szCs w:val="40"/>
        </w:rPr>
        <w:t xml:space="preserve"> 13:5 </w:t>
      </w:r>
      <w:r w:rsidRPr="00674D9C">
        <w:rPr>
          <w:b/>
          <w:color w:val="FFFF00"/>
          <w:sz w:val="40"/>
          <w:szCs w:val="40"/>
        </w:rPr>
        <w:t>“Stay away from the love of money; be satisfied with what you have. For God has said, “I will never fail you.  I will never forsake you.”</w:t>
      </w:r>
    </w:p>
    <w:p w:rsidR="002B381D" w:rsidRDefault="002B381D" w:rsidP="002B381D">
      <w:pPr>
        <w:rPr>
          <w:b/>
          <w:color w:val="FF0000"/>
          <w:sz w:val="40"/>
          <w:szCs w:val="40"/>
        </w:rPr>
      </w:pPr>
    </w:p>
    <w:p w:rsidR="002B381D" w:rsidRDefault="002B381D" w:rsidP="002B381D">
      <w:pPr>
        <w:rPr>
          <w:b/>
          <w:color w:val="FF0000"/>
          <w:sz w:val="40"/>
          <w:szCs w:val="40"/>
        </w:rPr>
      </w:pPr>
    </w:p>
    <w:p w:rsidR="006E47A6" w:rsidRPr="005609BB" w:rsidRDefault="006E47A6" w:rsidP="002B381D">
      <w:pPr>
        <w:rPr>
          <w:b/>
          <w:color w:val="FF0000"/>
          <w:sz w:val="40"/>
          <w:szCs w:val="40"/>
        </w:rPr>
      </w:pPr>
      <w:r w:rsidRPr="005609BB">
        <w:rPr>
          <w:b/>
          <w:color w:val="FF0000"/>
          <w:sz w:val="40"/>
          <w:szCs w:val="40"/>
        </w:rPr>
        <w:t xml:space="preserve">I John 5:14-15 </w:t>
      </w:r>
      <w:r w:rsidRPr="00674D9C">
        <w:rPr>
          <w:b/>
          <w:color w:val="FFFF00"/>
          <w:sz w:val="40"/>
          <w:szCs w:val="40"/>
        </w:rPr>
        <w:t xml:space="preserve">“And we can be confident that he will listen to us whenever we ask him for anything in line with his will. </w:t>
      </w:r>
      <w:r w:rsidRPr="00674D9C">
        <w:rPr>
          <w:b/>
          <w:color w:val="FFFF00"/>
          <w:sz w:val="40"/>
          <w:szCs w:val="40"/>
          <w:vertAlign w:val="superscript"/>
        </w:rPr>
        <w:t>15</w:t>
      </w:r>
      <w:r w:rsidRPr="00674D9C">
        <w:rPr>
          <w:b/>
          <w:color w:val="FFFF00"/>
          <w:sz w:val="40"/>
          <w:szCs w:val="40"/>
        </w:rPr>
        <w:t xml:space="preserve"> And if we know he is listening when we make our requests, we can be sure that he will give us what we ask for.”</w:t>
      </w:r>
    </w:p>
    <w:p w:rsidR="002B381D" w:rsidRDefault="002B381D" w:rsidP="002B381D">
      <w:pPr>
        <w:autoSpaceDE w:val="0"/>
        <w:autoSpaceDN w:val="0"/>
        <w:adjustRightInd w:val="0"/>
        <w:rPr>
          <w:b/>
          <w:color w:val="FF0000"/>
          <w:sz w:val="40"/>
          <w:szCs w:val="40"/>
        </w:rPr>
      </w:pPr>
    </w:p>
    <w:p w:rsidR="006E47A6" w:rsidRPr="00674D9C" w:rsidRDefault="006E47A6" w:rsidP="002B381D">
      <w:pPr>
        <w:autoSpaceDE w:val="0"/>
        <w:autoSpaceDN w:val="0"/>
        <w:adjustRightInd w:val="0"/>
        <w:rPr>
          <w:b/>
          <w:color w:val="FFFF00"/>
          <w:sz w:val="40"/>
          <w:szCs w:val="40"/>
        </w:rPr>
      </w:pPr>
      <w:r w:rsidRPr="0033028A">
        <w:rPr>
          <w:b/>
          <w:color w:val="FF0000"/>
          <w:sz w:val="40"/>
          <w:szCs w:val="40"/>
        </w:rPr>
        <w:t xml:space="preserve">Proverbs 10:22 </w:t>
      </w:r>
      <w:r w:rsidRPr="00674D9C">
        <w:rPr>
          <w:b/>
          <w:color w:val="FFFF00"/>
          <w:sz w:val="40"/>
          <w:szCs w:val="40"/>
        </w:rPr>
        <w:t xml:space="preserve">“The blessing of the </w:t>
      </w:r>
      <w:r w:rsidRPr="00674D9C">
        <w:rPr>
          <w:b/>
          <w:smallCaps/>
          <w:color w:val="FFFF00"/>
          <w:sz w:val="40"/>
          <w:szCs w:val="40"/>
        </w:rPr>
        <w:t>Lord</w:t>
      </w:r>
      <w:r w:rsidRPr="00674D9C">
        <w:rPr>
          <w:b/>
          <w:color w:val="FFFF00"/>
          <w:sz w:val="40"/>
          <w:szCs w:val="40"/>
        </w:rPr>
        <w:t xml:space="preserve"> makes a person rich, and he adds no sorrow with it.”</w:t>
      </w:r>
    </w:p>
    <w:p w:rsidR="002B381D" w:rsidRDefault="002B381D" w:rsidP="002B381D">
      <w:pPr>
        <w:autoSpaceDE w:val="0"/>
        <w:autoSpaceDN w:val="0"/>
        <w:adjustRightInd w:val="0"/>
        <w:rPr>
          <w:b/>
          <w:color w:val="FF0000"/>
          <w:sz w:val="40"/>
          <w:szCs w:val="40"/>
        </w:rPr>
      </w:pPr>
    </w:p>
    <w:p w:rsidR="006E47A6" w:rsidRPr="00674D9C" w:rsidRDefault="006E47A6" w:rsidP="002B381D">
      <w:pPr>
        <w:autoSpaceDE w:val="0"/>
        <w:autoSpaceDN w:val="0"/>
        <w:adjustRightInd w:val="0"/>
        <w:rPr>
          <w:b/>
          <w:color w:val="FFFF00"/>
          <w:sz w:val="40"/>
          <w:szCs w:val="40"/>
        </w:rPr>
      </w:pPr>
      <w:r w:rsidRPr="00574619">
        <w:rPr>
          <w:b/>
          <w:color w:val="FF0000"/>
          <w:sz w:val="40"/>
          <w:szCs w:val="40"/>
        </w:rPr>
        <w:t xml:space="preserve">Ecclesiastes 11:1 </w:t>
      </w:r>
      <w:r w:rsidRPr="00674D9C">
        <w:rPr>
          <w:b/>
          <w:color w:val="FFFF00"/>
          <w:sz w:val="40"/>
          <w:szCs w:val="40"/>
        </w:rPr>
        <w:t>“Give generously, for your gifts will return to you later.”</w:t>
      </w:r>
    </w:p>
    <w:p w:rsidR="002B381D" w:rsidRDefault="002B381D" w:rsidP="002B381D">
      <w:pPr>
        <w:pStyle w:val="BodyText"/>
        <w:jc w:val="left"/>
        <w:rPr>
          <w:rFonts w:ascii="Times New Roman" w:hAnsi="Times New Roman"/>
          <w:sz w:val="40"/>
          <w:szCs w:val="40"/>
        </w:rPr>
      </w:pPr>
    </w:p>
    <w:p w:rsidR="006E47A6" w:rsidRPr="00E165F7" w:rsidRDefault="006E47A6" w:rsidP="002B381D">
      <w:pPr>
        <w:pStyle w:val="BodyText"/>
        <w:jc w:val="left"/>
        <w:rPr>
          <w:rFonts w:ascii="Times New Roman" w:hAnsi="Times New Roman"/>
          <w:sz w:val="40"/>
          <w:szCs w:val="40"/>
        </w:rPr>
      </w:pPr>
      <w:r w:rsidRPr="00674D9C">
        <w:rPr>
          <w:rFonts w:ascii="Times New Roman" w:hAnsi="Times New Roman"/>
          <w:color w:val="FFFF00"/>
          <w:sz w:val="40"/>
          <w:szCs w:val="40"/>
        </w:rPr>
        <w:t>Matthew 6:33</w:t>
      </w:r>
      <w:r w:rsidRPr="00674D9C">
        <w:rPr>
          <w:rFonts w:ascii="Times New Roman" w:hAnsi="Times New Roman"/>
          <w:color w:val="FF0000"/>
          <w:sz w:val="40"/>
          <w:szCs w:val="40"/>
        </w:rPr>
        <w:t>“</w:t>
      </w:r>
      <w:r w:rsidRPr="00B217C9">
        <w:rPr>
          <w:rFonts w:ascii="Times New Roman" w:hAnsi="Times New Roman"/>
          <w:color w:val="FF0000"/>
          <w:sz w:val="40"/>
          <w:szCs w:val="40"/>
        </w:rPr>
        <w:t>and he will give you all you need from day to day if you live for him and make the Kingdom of God your primary concern.”</w:t>
      </w:r>
    </w:p>
    <w:p w:rsidR="002B381D" w:rsidRDefault="002B381D" w:rsidP="002B381D">
      <w:pPr>
        <w:adjustRightInd w:val="0"/>
        <w:rPr>
          <w:b/>
          <w:color w:val="0000FF"/>
          <w:sz w:val="40"/>
          <w:szCs w:val="40"/>
        </w:rPr>
      </w:pPr>
    </w:p>
    <w:p w:rsidR="00E165F7" w:rsidRPr="00674D9C" w:rsidRDefault="00E165F7" w:rsidP="002B381D">
      <w:pPr>
        <w:adjustRightInd w:val="0"/>
        <w:rPr>
          <w:b/>
          <w:color w:val="FFFF00"/>
          <w:sz w:val="40"/>
          <w:szCs w:val="40"/>
        </w:rPr>
      </w:pPr>
      <w:r w:rsidRPr="00674D9C">
        <w:rPr>
          <w:b/>
          <w:color w:val="FF0000"/>
          <w:sz w:val="40"/>
          <w:szCs w:val="40"/>
        </w:rPr>
        <w:t>Romans 8:16-17</w:t>
      </w:r>
      <w:r w:rsidRPr="00674D9C">
        <w:rPr>
          <w:b/>
          <w:color w:val="FFFF00"/>
          <w:sz w:val="40"/>
          <w:szCs w:val="40"/>
        </w:rPr>
        <w:t xml:space="preserve"> “</w:t>
      </w:r>
      <w:r w:rsidRPr="00674D9C">
        <w:rPr>
          <w:rFonts w:eastAsiaTheme="minorHAnsi"/>
          <w:b/>
          <w:color w:val="FFFF00"/>
          <w:sz w:val="40"/>
          <w:szCs w:val="40"/>
        </w:rPr>
        <w:t xml:space="preserve">For his Holy Spirit speaks to us deep in our hearts and tells us that we are God’s children. </w:t>
      </w:r>
      <w:r w:rsidRPr="00674D9C">
        <w:rPr>
          <w:rFonts w:eastAsiaTheme="minorHAnsi"/>
          <w:b/>
          <w:color w:val="FFFF00"/>
          <w:sz w:val="40"/>
          <w:szCs w:val="40"/>
          <w:vertAlign w:val="superscript"/>
        </w:rPr>
        <w:t>17</w:t>
      </w:r>
      <w:r w:rsidRPr="00674D9C">
        <w:rPr>
          <w:rFonts w:eastAsiaTheme="minorHAnsi"/>
          <w:b/>
          <w:color w:val="FFFF00"/>
          <w:sz w:val="40"/>
          <w:szCs w:val="40"/>
        </w:rPr>
        <w:t xml:space="preserve"> And since we are his </w:t>
      </w:r>
      <w:r w:rsidRPr="00674D9C">
        <w:rPr>
          <w:rFonts w:eastAsiaTheme="minorHAnsi"/>
          <w:b/>
          <w:color w:val="FFFF00"/>
          <w:sz w:val="40"/>
          <w:szCs w:val="40"/>
        </w:rPr>
        <w:lastRenderedPageBreak/>
        <w:t>children, we will share his treasures—for everything God gives to his Son, Christ, is ours, too. But if we are to share his glory, we must also share his suffering.”</w:t>
      </w:r>
    </w:p>
    <w:p w:rsidR="002B381D" w:rsidRDefault="002B381D" w:rsidP="002B381D">
      <w:pPr>
        <w:autoSpaceDE w:val="0"/>
        <w:autoSpaceDN w:val="0"/>
        <w:adjustRightInd w:val="0"/>
        <w:rPr>
          <w:b/>
          <w:color w:val="FF0000"/>
          <w:sz w:val="40"/>
          <w:szCs w:val="40"/>
        </w:rPr>
      </w:pPr>
    </w:p>
    <w:p w:rsidR="0028033F" w:rsidRPr="00674D9C" w:rsidRDefault="0028033F" w:rsidP="002B381D">
      <w:pPr>
        <w:autoSpaceDE w:val="0"/>
        <w:autoSpaceDN w:val="0"/>
        <w:adjustRightInd w:val="0"/>
        <w:rPr>
          <w:b/>
          <w:color w:val="FFFF00"/>
          <w:sz w:val="40"/>
          <w:szCs w:val="40"/>
        </w:rPr>
      </w:pPr>
      <w:r w:rsidRPr="002B381D">
        <w:rPr>
          <w:b/>
          <w:color w:val="FF0000"/>
          <w:sz w:val="40"/>
          <w:szCs w:val="40"/>
        </w:rPr>
        <w:t>Habakkuk 2:9 “</w:t>
      </w:r>
      <w:r w:rsidRPr="00674D9C">
        <w:rPr>
          <w:rFonts w:eastAsiaTheme="minorHAnsi"/>
          <w:b/>
          <w:color w:val="FFFF00"/>
          <w:sz w:val="40"/>
          <w:szCs w:val="40"/>
        </w:rPr>
        <w:t xml:space="preserve">How terrible it will be for you who get rich by unjust means! You believe your wealth will buy security, putting your families beyond the reach of danger.” </w:t>
      </w:r>
    </w:p>
    <w:p w:rsidR="002B381D" w:rsidRDefault="002B381D" w:rsidP="002B381D">
      <w:pPr>
        <w:autoSpaceDE w:val="0"/>
        <w:autoSpaceDN w:val="0"/>
        <w:adjustRightInd w:val="0"/>
        <w:rPr>
          <w:b/>
          <w:color w:val="FF0000"/>
          <w:sz w:val="40"/>
          <w:szCs w:val="40"/>
        </w:rPr>
      </w:pPr>
    </w:p>
    <w:p w:rsidR="00E165F7" w:rsidRDefault="0028033F" w:rsidP="002B381D">
      <w:pPr>
        <w:autoSpaceDE w:val="0"/>
        <w:autoSpaceDN w:val="0"/>
        <w:adjustRightInd w:val="0"/>
        <w:rPr>
          <w:rFonts w:eastAsiaTheme="minorHAnsi"/>
          <w:b/>
          <w:color w:val="FFFF00"/>
          <w:sz w:val="40"/>
          <w:szCs w:val="40"/>
        </w:rPr>
      </w:pPr>
      <w:r w:rsidRPr="002B381D">
        <w:rPr>
          <w:b/>
          <w:color w:val="FF0000"/>
          <w:sz w:val="40"/>
          <w:szCs w:val="40"/>
        </w:rPr>
        <w:t xml:space="preserve">Habakkuk 2:12 </w:t>
      </w:r>
      <w:r w:rsidRPr="00674D9C">
        <w:rPr>
          <w:b/>
          <w:color w:val="FFFF00"/>
          <w:sz w:val="40"/>
          <w:szCs w:val="40"/>
        </w:rPr>
        <w:t>“</w:t>
      </w:r>
      <w:r w:rsidRPr="00674D9C">
        <w:rPr>
          <w:rFonts w:eastAsiaTheme="minorHAnsi"/>
          <w:b/>
          <w:color w:val="FFFF00"/>
          <w:sz w:val="40"/>
          <w:szCs w:val="40"/>
        </w:rPr>
        <w:t xml:space="preserve">How terrible it will be for you who build cities with money gained by murder and corruption!” </w:t>
      </w:r>
    </w:p>
    <w:p w:rsidR="002E17A6" w:rsidRDefault="002E17A6" w:rsidP="002B381D">
      <w:pPr>
        <w:autoSpaceDE w:val="0"/>
        <w:autoSpaceDN w:val="0"/>
        <w:adjustRightInd w:val="0"/>
        <w:rPr>
          <w:rFonts w:eastAsiaTheme="minorHAnsi"/>
          <w:b/>
          <w:color w:val="FFFF00"/>
          <w:sz w:val="40"/>
          <w:szCs w:val="40"/>
        </w:rPr>
      </w:pPr>
    </w:p>
    <w:p w:rsidR="002E17A6" w:rsidRDefault="002E17A6" w:rsidP="002E17A6">
      <w:pPr>
        <w:autoSpaceDE w:val="0"/>
        <w:autoSpaceDN w:val="0"/>
        <w:adjustRightInd w:val="0"/>
        <w:rPr>
          <w:rFonts w:eastAsiaTheme="minorHAnsi"/>
          <w:b/>
          <w:color w:val="FFFF00"/>
          <w:sz w:val="40"/>
          <w:szCs w:val="40"/>
        </w:rPr>
      </w:pPr>
      <w:r>
        <w:rPr>
          <w:b/>
          <w:color w:val="FF0000"/>
          <w:sz w:val="40"/>
          <w:szCs w:val="40"/>
        </w:rPr>
        <w:t xml:space="preserve">2 Samuel 22:21 </w:t>
      </w:r>
      <w:r w:rsidRPr="002E17A6">
        <w:rPr>
          <w:b/>
          <w:color w:val="FFFF00"/>
          <w:sz w:val="40"/>
          <w:szCs w:val="40"/>
        </w:rPr>
        <w:t>“</w:t>
      </w:r>
      <w:r w:rsidRPr="002E17A6">
        <w:rPr>
          <w:rFonts w:eastAsiaTheme="minorHAnsi"/>
          <w:b/>
          <w:color w:val="FFFF00"/>
          <w:sz w:val="40"/>
          <w:szCs w:val="40"/>
        </w:rPr>
        <w:t xml:space="preserve">The </w:t>
      </w:r>
      <w:r w:rsidRPr="002E17A6">
        <w:rPr>
          <w:rFonts w:eastAsiaTheme="minorHAnsi"/>
          <w:b/>
          <w:smallCaps/>
          <w:color w:val="FFFF00"/>
          <w:sz w:val="40"/>
          <w:szCs w:val="40"/>
        </w:rPr>
        <w:t>Lord</w:t>
      </w:r>
      <w:r w:rsidRPr="002E17A6">
        <w:rPr>
          <w:rFonts w:eastAsiaTheme="minorHAnsi"/>
          <w:b/>
          <w:color w:val="FFFF00"/>
          <w:sz w:val="40"/>
          <w:szCs w:val="40"/>
        </w:rPr>
        <w:t xml:space="preserve"> rewarded me for doing right</w:t>
      </w:r>
      <w:r w:rsidR="00B8698C" w:rsidRPr="002E17A6">
        <w:rPr>
          <w:rFonts w:eastAsiaTheme="minorHAnsi"/>
          <w:b/>
          <w:color w:val="FFFF00"/>
          <w:sz w:val="40"/>
          <w:szCs w:val="40"/>
        </w:rPr>
        <w:t>; he</w:t>
      </w:r>
      <w:r w:rsidRPr="002E17A6">
        <w:rPr>
          <w:rFonts w:eastAsiaTheme="minorHAnsi"/>
          <w:b/>
          <w:color w:val="FFFF00"/>
          <w:sz w:val="40"/>
          <w:szCs w:val="40"/>
        </w:rPr>
        <w:t xml:space="preserve"> compensated me because of my innocence.</w:t>
      </w:r>
      <w:r>
        <w:rPr>
          <w:rFonts w:eastAsiaTheme="minorHAnsi"/>
          <w:b/>
          <w:color w:val="FFFF00"/>
          <w:sz w:val="40"/>
          <w:szCs w:val="40"/>
        </w:rPr>
        <w:t>”</w:t>
      </w:r>
    </w:p>
    <w:p w:rsidR="002E17A6" w:rsidRPr="002E17A6" w:rsidRDefault="002E17A6" w:rsidP="002E17A6">
      <w:pPr>
        <w:autoSpaceDE w:val="0"/>
        <w:autoSpaceDN w:val="0"/>
        <w:adjustRightInd w:val="0"/>
        <w:rPr>
          <w:rFonts w:eastAsiaTheme="minorHAnsi"/>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674D9C" w:rsidRDefault="00AE42D1" w:rsidP="00AE42D1">
      <w:pPr>
        <w:adjustRightInd w:val="0"/>
        <w:jc w:val="center"/>
        <w:rPr>
          <w:rFonts w:ascii="Arial Black" w:hAnsi="Arial Black"/>
          <w:b/>
          <w:color w:val="FF0000"/>
          <w:sz w:val="40"/>
          <w:szCs w:val="40"/>
          <w:u w:val="single"/>
        </w:rPr>
      </w:pPr>
      <w:r w:rsidRPr="00674D9C">
        <w:rPr>
          <w:rFonts w:ascii="Arial Black" w:hAnsi="Arial Black"/>
          <w:b/>
          <w:color w:val="FF0000"/>
          <w:sz w:val="40"/>
          <w:szCs w:val="40"/>
          <w:u w:val="single"/>
        </w:rPr>
        <w:t>After You Pray His Word (Scripture)</w:t>
      </w:r>
    </w:p>
    <w:p w:rsidR="00A75575" w:rsidRPr="00674D9C" w:rsidRDefault="00A75575" w:rsidP="00A75575">
      <w:pPr>
        <w:adjustRightInd w:val="0"/>
        <w:rPr>
          <w:b/>
          <w:color w:val="FFFF00"/>
          <w:sz w:val="40"/>
          <w:szCs w:val="40"/>
        </w:rPr>
      </w:pPr>
    </w:p>
    <w:p w:rsidR="002B381D" w:rsidRPr="00674D9C" w:rsidRDefault="002B381D" w:rsidP="002B381D">
      <w:pPr>
        <w:adjustRightInd w:val="0"/>
        <w:rPr>
          <w:b/>
          <w:color w:val="FF0000"/>
          <w:sz w:val="40"/>
          <w:szCs w:val="40"/>
        </w:rPr>
      </w:pPr>
      <w:r w:rsidRPr="00674D9C">
        <w:rPr>
          <w:b/>
          <w:color w:val="FF0000"/>
          <w:sz w:val="40"/>
          <w:szCs w:val="40"/>
        </w:rPr>
        <w:t xml:space="preserve">Step 4 </w:t>
      </w:r>
    </w:p>
    <w:p w:rsidR="002B381D" w:rsidRDefault="002B381D" w:rsidP="002B381D">
      <w:pPr>
        <w:numPr>
          <w:ilvl w:val="0"/>
          <w:numId w:val="2"/>
        </w:numPr>
        <w:adjustRightInd w:val="0"/>
        <w:rPr>
          <w:b/>
          <w:color w:val="FFFF00"/>
          <w:sz w:val="40"/>
          <w:szCs w:val="40"/>
        </w:rPr>
      </w:pPr>
      <w:r w:rsidRPr="00674D9C">
        <w:rPr>
          <w:b/>
          <w:color w:val="FFFF00"/>
          <w:sz w:val="40"/>
          <w:szCs w:val="40"/>
          <w:u w:val="single"/>
        </w:rPr>
        <w:t>GIVING THANKS</w:t>
      </w:r>
      <w:r w:rsidRPr="00674D9C">
        <w:rPr>
          <w:b/>
          <w:color w:val="FFFF00"/>
          <w:sz w:val="40"/>
          <w:szCs w:val="40"/>
        </w:rPr>
        <w:t xml:space="preserve"> – Highest form of faith is thanking Him for something you have not seen or received yet.</w:t>
      </w:r>
    </w:p>
    <w:p w:rsidR="00BF43E6" w:rsidRPr="00674D9C" w:rsidRDefault="00BF43E6" w:rsidP="002B381D">
      <w:pPr>
        <w:numPr>
          <w:ilvl w:val="0"/>
          <w:numId w:val="2"/>
        </w:numPr>
        <w:adjustRightInd w:val="0"/>
        <w:rPr>
          <w:b/>
          <w:color w:val="FFFF00"/>
          <w:sz w:val="40"/>
          <w:szCs w:val="40"/>
        </w:rPr>
      </w:pPr>
      <w:r w:rsidRPr="00674D9C">
        <w:rPr>
          <w:b/>
          <w:color w:val="FFFF00"/>
          <w:sz w:val="40"/>
          <w:szCs w:val="40"/>
        </w:rPr>
        <w:t xml:space="preserve">Say the specific Name of God </w:t>
      </w:r>
      <w:r>
        <w:rPr>
          <w:b/>
          <w:color w:val="FFFF00"/>
          <w:sz w:val="40"/>
          <w:szCs w:val="40"/>
        </w:rPr>
        <w:t>while giving Thanks.</w:t>
      </w:r>
      <w:r w:rsidRPr="00674D9C">
        <w:rPr>
          <w:b/>
          <w:color w:val="FFFF00"/>
          <w:sz w:val="40"/>
          <w:szCs w:val="40"/>
        </w:rPr>
        <w:t xml:space="preserve">  Pray to YAHWEH-JIREH which means “The Lord Will Provide” or that </w:t>
      </w:r>
      <w:r w:rsidRPr="00674D9C">
        <w:rPr>
          <w:b/>
          <w:color w:val="FFFF00"/>
          <w:sz w:val="40"/>
          <w:szCs w:val="40"/>
          <w:u w:val="single"/>
        </w:rPr>
        <w:t>God knows your needs and makes provision for them to arrive on time.</w:t>
      </w:r>
      <w:r w:rsidRPr="00674D9C">
        <w:rPr>
          <w:b/>
          <w:color w:val="FFFF00"/>
          <w:sz w:val="40"/>
          <w:szCs w:val="40"/>
        </w:rPr>
        <w:t xml:space="preserve">  See the “Names of God” on the webpage for scriptural reference.</w:t>
      </w:r>
    </w:p>
    <w:p w:rsidR="002B381D" w:rsidRPr="00674D9C" w:rsidRDefault="002B381D" w:rsidP="002B381D">
      <w:pPr>
        <w:adjustRightInd w:val="0"/>
        <w:ind w:left="360"/>
        <w:rPr>
          <w:b/>
          <w:color w:val="FFFF00"/>
          <w:sz w:val="40"/>
          <w:szCs w:val="40"/>
        </w:rPr>
      </w:pPr>
    </w:p>
    <w:p w:rsidR="002B381D" w:rsidRPr="00674D9C" w:rsidRDefault="002B381D" w:rsidP="002B381D">
      <w:pPr>
        <w:adjustRightInd w:val="0"/>
        <w:rPr>
          <w:b/>
          <w:color w:val="FF0000"/>
          <w:sz w:val="40"/>
          <w:szCs w:val="40"/>
        </w:rPr>
      </w:pPr>
      <w:r w:rsidRPr="00674D9C">
        <w:rPr>
          <w:b/>
          <w:color w:val="FF0000"/>
          <w:sz w:val="40"/>
          <w:szCs w:val="40"/>
        </w:rPr>
        <w:t>Step 5</w:t>
      </w:r>
    </w:p>
    <w:p w:rsidR="002B381D" w:rsidRPr="00674D9C" w:rsidRDefault="002B381D" w:rsidP="002B381D">
      <w:pPr>
        <w:numPr>
          <w:ilvl w:val="0"/>
          <w:numId w:val="2"/>
        </w:numPr>
        <w:adjustRightInd w:val="0"/>
        <w:rPr>
          <w:b/>
          <w:color w:val="FFFF00"/>
          <w:sz w:val="40"/>
          <w:szCs w:val="40"/>
        </w:rPr>
      </w:pPr>
      <w:r w:rsidRPr="00674D9C">
        <w:rPr>
          <w:b/>
          <w:color w:val="FFFF00"/>
          <w:sz w:val="40"/>
          <w:szCs w:val="40"/>
          <w:u w:val="single"/>
        </w:rPr>
        <w:t>BELIEF</w:t>
      </w:r>
      <w:r w:rsidRPr="00674D9C">
        <w:rPr>
          <w:b/>
          <w:color w:val="FFFF00"/>
          <w:sz w:val="40"/>
          <w:szCs w:val="40"/>
        </w:rPr>
        <w:t xml:space="preserve"> – Commitment, passion and zeal to the point that you do not leave your prayer space until you believe you have it and will not allow Satan to change your mind.</w:t>
      </w:r>
    </w:p>
    <w:p w:rsidR="002B381D" w:rsidRPr="00674D9C" w:rsidRDefault="002B381D" w:rsidP="002B381D">
      <w:pPr>
        <w:numPr>
          <w:ilvl w:val="0"/>
          <w:numId w:val="2"/>
        </w:numPr>
        <w:adjustRightInd w:val="0"/>
        <w:rPr>
          <w:b/>
          <w:color w:val="FFFF00"/>
          <w:sz w:val="40"/>
          <w:szCs w:val="40"/>
        </w:rPr>
      </w:pPr>
      <w:r w:rsidRPr="00674D9C">
        <w:rPr>
          <w:b/>
          <w:color w:val="FFFF00"/>
          <w:sz w:val="40"/>
          <w:szCs w:val="40"/>
        </w:rPr>
        <w:lastRenderedPageBreak/>
        <w:t>Continue to give praise, worship and thanksgiving until you see the results.</w:t>
      </w:r>
    </w:p>
    <w:p w:rsidR="002B381D" w:rsidRPr="00674D9C" w:rsidRDefault="002B381D" w:rsidP="00A75575">
      <w:pPr>
        <w:adjustRightInd w:val="0"/>
        <w:rPr>
          <w:b/>
          <w:color w:val="FFFF00"/>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74D9C">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674D9C" w:rsidRDefault="00A75575" w:rsidP="00A75575">
      <w:pPr>
        <w:jc w:val="center"/>
        <w:rPr>
          <w:rFonts w:ascii="Arial Black" w:hAnsi="Arial Black"/>
          <w:b/>
          <w:color w:val="FF0000"/>
        </w:rPr>
      </w:pPr>
      <w:r w:rsidRPr="00674D9C">
        <w:rPr>
          <w:rFonts w:ascii="Arial Black" w:hAnsi="Arial Black"/>
          <w:b/>
          <w:color w:val="FF0000"/>
          <w:sz w:val="20"/>
          <w:szCs w:val="20"/>
        </w:rPr>
        <w:t xml:space="preserve">Visit </w:t>
      </w:r>
      <w:r w:rsidRPr="00674D9C">
        <w:rPr>
          <w:rFonts w:ascii="Arial Black" w:hAnsi="Arial Black"/>
          <w:b/>
          <w:color w:val="FFFF00"/>
          <w:sz w:val="20"/>
          <w:szCs w:val="20"/>
        </w:rPr>
        <w:t>powerofprayer.me</w:t>
      </w:r>
      <w:r w:rsidRPr="00674D9C">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03730E" w:rsidRPr="00392DF8" w:rsidRDefault="0003730E" w:rsidP="0003730E">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03730E" w:rsidP="0003730E">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F33258" w:rsidRPr="00F33258" w:rsidRDefault="00F33258" w:rsidP="00F33258">
      <w:pPr>
        <w:jc w:val="center"/>
        <w:rPr>
          <w:b/>
          <w:color w:val="FFFF00"/>
          <w:sz w:val="22"/>
          <w:szCs w:val="22"/>
          <w:u w:val="single"/>
        </w:rPr>
      </w:pPr>
      <w:r>
        <w:rPr>
          <w:b/>
          <w:color w:val="0000FF"/>
          <w:sz w:val="22"/>
          <w:szCs w:val="22"/>
          <w:u w:val="single"/>
        </w:rPr>
        <w:t xml:space="preserve">ALL </w:t>
      </w:r>
      <w:r w:rsidRPr="00F33258">
        <w:rPr>
          <w:b/>
          <w:color w:val="FFFF00"/>
          <w:sz w:val="22"/>
          <w:szCs w:val="22"/>
          <w:u w:val="single"/>
        </w:rPr>
        <w:t>SCRIPTURES ARE FROM THE NEW LIVING TRANSLATION (NLT) UNLESS OTHERWISE STATED.</w:t>
      </w:r>
    </w:p>
    <w:p w:rsidR="003D4AA0" w:rsidRDefault="003D4AA0" w:rsidP="00F33258">
      <w:pPr>
        <w:jc w:val="center"/>
        <w:rPr>
          <w:color w:val="FFFF00"/>
        </w:rPr>
      </w:pPr>
    </w:p>
    <w:p w:rsidR="00300D2F" w:rsidRPr="00F33258" w:rsidRDefault="00300D2F" w:rsidP="00F33258">
      <w:pPr>
        <w:jc w:val="center"/>
        <w:rPr>
          <w:color w:val="FFFF00"/>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sectPr w:rsidR="00300D2F" w:rsidRPr="00F33258"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ED3" w:rsidRDefault="00C05ED3" w:rsidP="00DC48F6">
      <w:r>
        <w:separator/>
      </w:r>
    </w:p>
  </w:endnote>
  <w:endnote w:type="continuationSeparator" w:id="0">
    <w:p w:rsidR="00C05ED3" w:rsidRDefault="00C05ED3" w:rsidP="00DC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ED3" w:rsidRDefault="00C05ED3" w:rsidP="00DC48F6">
      <w:r>
        <w:separator/>
      </w:r>
    </w:p>
  </w:footnote>
  <w:footnote w:type="continuationSeparator" w:id="0">
    <w:p w:rsidR="00C05ED3" w:rsidRDefault="00C05ED3" w:rsidP="00DC4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4479"/>
    <w:rsid w:val="000272BF"/>
    <w:rsid w:val="00034076"/>
    <w:rsid w:val="0003730E"/>
    <w:rsid w:val="00037A96"/>
    <w:rsid w:val="00046ABD"/>
    <w:rsid w:val="00053A93"/>
    <w:rsid w:val="0007250C"/>
    <w:rsid w:val="00074296"/>
    <w:rsid w:val="00074B57"/>
    <w:rsid w:val="0008301D"/>
    <w:rsid w:val="00083874"/>
    <w:rsid w:val="000860B1"/>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2664"/>
    <w:rsid w:val="001838BA"/>
    <w:rsid w:val="0018721E"/>
    <w:rsid w:val="001934B3"/>
    <w:rsid w:val="001A5284"/>
    <w:rsid w:val="001B139A"/>
    <w:rsid w:val="001B65E6"/>
    <w:rsid w:val="001E3E50"/>
    <w:rsid w:val="001E68F5"/>
    <w:rsid w:val="001F5A3A"/>
    <w:rsid w:val="0021025C"/>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33F"/>
    <w:rsid w:val="0028045B"/>
    <w:rsid w:val="00281240"/>
    <w:rsid w:val="00282F5D"/>
    <w:rsid w:val="00285C3A"/>
    <w:rsid w:val="002878B1"/>
    <w:rsid w:val="00294E84"/>
    <w:rsid w:val="002A0BAB"/>
    <w:rsid w:val="002A66E2"/>
    <w:rsid w:val="002B10A7"/>
    <w:rsid w:val="002B21C5"/>
    <w:rsid w:val="002B381D"/>
    <w:rsid w:val="002B3CB2"/>
    <w:rsid w:val="002C03AF"/>
    <w:rsid w:val="002C3153"/>
    <w:rsid w:val="002C45E6"/>
    <w:rsid w:val="002E0530"/>
    <w:rsid w:val="002E17A6"/>
    <w:rsid w:val="002F026A"/>
    <w:rsid w:val="002F0CE6"/>
    <w:rsid w:val="002F5DE1"/>
    <w:rsid w:val="00300D2F"/>
    <w:rsid w:val="00300FC9"/>
    <w:rsid w:val="00302C30"/>
    <w:rsid w:val="00332D96"/>
    <w:rsid w:val="00336495"/>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29E7"/>
    <w:rsid w:val="004F3EA8"/>
    <w:rsid w:val="00512B9E"/>
    <w:rsid w:val="00523315"/>
    <w:rsid w:val="00543E28"/>
    <w:rsid w:val="00556695"/>
    <w:rsid w:val="0056408B"/>
    <w:rsid w:val="005650C0"/>
    <w:rsid w:val="005865DB"/>
    <w:rsid w:val="005A068D"/>
    <w:rsid w:val="005B2704"/>
    <w:rsid w:val="005C0F28"/>
    <w:rsid w:val="005C1725"/>
    <w:rsid w:val="005C600F"/>
    <w:rsid w:val="005C711D"/>
    <w:rsid w:val="005D0D39"/>
    <w:rsid w:val="005E33E9"/>
    <w:rsid w:val="005F7375"/>
    <w:rsid w:val="006000FC"/>
    <w:rsid w:val="00600D5E"/>
    <w:rsid w:val="00601E5B"/>
    <w:rsid w:val="00603A60"/>
    <w:rsid w:val="00614423"/>
    <w:rsid w:val="00614ABA"/>
    <w:rsid w:val="00620D0C"/>
    <w:rsid w:val="00626620"/>
    <w:rsid w:val="006407BB"/>
    <w:rsid w:val="006427DA"/>
    <w:rsid w:val="006577DB"/>
    <w:rsid w:val="0066375D"/>
    <w:rsid w:val="006664B1"/>
    <w:rsid w:val="00674243"/>
    <w:rsid w:val="00674D9C"/>
    <w:rsid w:val="0068697E"/>
    <w:rsid w:val="00697684"/>
    <w:rsid w:val="006C3424"/>
    <w:rsid w:val="006C63E3"/>
    <w:rsid w:val="006E47A6"/>
    <w:rsid w:val="006E52C9"/>
    <w:rsid w:val="006E79B2"/>
    <w:rsid w:val="006F3BD7"/>
    <w:rsid w:val="006F4DFB"/>
    <w:rsid w:val="006F6ACB"/>
    <w:rsid w:val="00705AA0"/>
    <w:rsid w:val="00714800"/>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1190"/>
    <w:rsid w:val="0086407B"/>
    <w:rsid w:val="00865D27"/>
    <w:rsid w:val="008767C7"/>
    <w:rsid w:val="00881029"/>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348B"/>
    <w:rsid w:val="0092706D"/>
    <w:rsid w:val="00952892"/>
    <w:rsid w:val="009707E6"/>
    <w:rsid w:val="00971E62"/>
    <w:rsid w:val="00973BF0"/>
    <w:rsid w:val="0097532A"/>
    <w:rsid w:val="00976C20"/>
    <w:rsid w:val="00977B60"/>
    <w:rsid w:val="00983BC6"/>
    <w:rsid w:val="0098443C"/>
    <w:rsid w:val="009857C0"/>
    <w:rsid w:val="009908BD"/>
    <w:rsid w:val="00995657"/>
    <w:rsid w:val="009966E4"/>
    <w:rsid w:val="009968BA"/>
    <w:rsid w:val="009A3A00"/>
    <w:rsid w:val="009A4407"/>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54DB3"/>
    <w:rsid w:val="00A55C17"/>
    <w:rsid w:val="00A56F37"/>
    <w:rsid w:val="00A75575"/>
    <w:rsid w:val="00A81AD3"/>
    <w:rsid w:val="00A82A81"/>
    <w:rsid w:val="00A83C99"/>
    <w:rsid w:val="00A8601F"/>
    <w:rsid w:val="00A96569"/>
    <w:rsid w:val="00AA0146"/>
    <w:rsid w:val="00AA2AD1"/>
    <w:rsid w:val="00AB1894"/>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42347"/>
    <w:rsid w:val="00B54B62"/>
    <w:rsid w:val="00B564A6"/>
    <w:rsid w:val="00B8019B"/>
    <w:rsid w:val="00B81679"/>
    <w:rsid w:val="00B835A4"/>
    <w:rsid w:val="00B86285"/>
    <w:rsid w:val="00B8698C"/>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E7671"/>
    <w:rsid w:val="00BF43E6"/>
    <w:rsid w:val="00BF6050"/>
    <w:rsid w:val="00C05ED3"/>
    <w:rsid w:val="00C10E44"/>
    <w:rsid w:val="00C12173"/>
    <w:rsid w:val="00C2132B"/>
    <w:rsid w:val="00C344F4"/>
    <w:rsid w:val="00C40137"/>
    <w:rsid w:val="00C41625"/>
    <w:rsid w:val="00C46F72"/>
    <w:rsid w:val="00C56141"/>
    <w:rsid w:val="00C56960"/>
    <w:rsid w:val="00C800BF"/>
    <w:rsid w:val="00C821E2"/>
    <w:rsid w:val="00C8487F"/>
    <w:rsid w:val="00C94255"/>
    <w:rsid w:val="00C97E95"/>
    <w:rsid w:val="00CA08A6"/>
    <w:rsid w:val="00CA246C"/>
    <w:rsid w:val="00CB08BC"/>
    <w:rsid w:val="00CC36E9"/>
    <w:rsid w:val="00CD15D1"/>
    <w:rsid w:val="00CD3072"/>
    <w:rsid w:val="00CD3AB5"/>
    <w:rsid w:val="00D03512"/>
    <w:rsid w:val="00D05092"/>
    <w:rsid w:val="00D109CF"/>
    <w:rsid w:val="00D1482D"/>
    <w:rsid w:val="00D169A1"/>
    <w:rsid w:val="00D212A1"/>
    <w:rsid w:val="00D25BFD"/>
    <w:rsid w:val="00D25D6E"/>
    <w:rsid w:val="00D36EA7"/>
    <w:rsid w:val="00D401A5"/>
    <w:rsid w:val="00D40872"/>
    <w:rsid w:val="00D428B3"/>
    <w:rsid w:val="00D44A3B"/>
    <w:rsid w:val="00D46DF7"/>
    <w:rsid w:val="00D54DF2"/>
    <w:rsid w:val="00D5635F"/>
    <w:rsid w:val="00D65998"/>
    <w:rsid w:val="00D730B6"/>
    <w:rsid w:val="00D75817"/>
    <w:rsid w:val="00D76A26"/>
    <w:rsid w:val="00D7718D"/>
    <w:rsid w:val="00D908B0"/>
    <w:rsid w:val="00DA1453"/>
    <w:rsid w:val="00DA1B38"/>
    <w:rsid w:val="00DA59F0"/>
    <w:rsid w:val="00DB1F94"/>
    <w:rsid w:val="00DB4E20"/>
    <w:rsid w:val="00DC20B3"/>
    <w:rsid w:val="00DC3364"/>
    <w:rsid w:val="00DC48F6"/>
    <w:rsid w:val="00DD1F3A"/>
    <w:rsid w:val="00DD6A1A"/>
    <w:rsid w:val="00DE1A93"/>
    <w:rsid w:val="00DE518C"/>
    <w:rsid w:val="00DF4F19"/>
    <w:rsid w:val="00E0248C"/>
    <w:rsid w:val="00E0771E"/>
    <w:rsid w:val="00E125AB"/>
    <w:rsid w:val="00E165F7"/>
    <w:rsid w:val="00E20B81"/>
    <w:rsid w:val="00E24805"/>
    <w:rsid w:val="00E24989"/>
    <w:rsid w:val="00E27C2F"/>
    <w:rsid w:val="00E30613"/>
    <w:rsid w:val="00E33A4B"/>
    <w:rsid w:val="00E405C0"/>
    <w:rsid w:val="00E4140C"/>
    <w:rsid w:val="00E4146D"/>
    <w:rsid w:val="00E61A02"/>
    <w:rsid w:val="00E62613"/>
    <w:rsid w:val="00E64B0D"/>
    <w:rsid w:val="00E668CB"/>
    <w:rsid w:val="00E74329"/>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C407A"/>
    <w:rsid w:val="00EE71AC"/>
    <w:rsid w:val="00EE7B97"/>
    <w:rsid w:val="00F21CFF"/>
    <w:rsid w:val="00F33258"/>
    <w:rsid w:val="00F3664D"/>
    <w:rsid w:val="00F5166F"/>
    <w:rsid w:val="00F519AF"/>
    <w:rsid w:val="00F62F3B"/>
    <w:rsid w:val="00F630AD"/>
    <w:rsid w:val="00F67894"/>
    <w:rsid w:val="00F71110"/>
    <w:rsid w:val="00F717D3"/>
    <w:rsid w:val="00F7522D"/>
    <w:rsid w:val="00F77888"/>
    <w:rsid w:val="00F830CF"/>
    <w:rsid w:val="00F8764B"/>
    <w:rsid w:val="00F91E2F"/>
    <w:rsid w:val="00F92892"/>
    <w:rsid w:val="00F928AA"/>
    <w:rsid w:val="00F956B1"/>
    <w:rsid w:val="00F956E9"/>
    <w:rsid w:val="00F97263"/>
    <w:rsid w:val="00FA2204"/>
    <w:rsid w:val="00FA30B3"/>
    <w:rsid w:val="00FA67E2"/>
    <w:rsid w:val="00FB20A4"/>
    <w:rsid w:val="00FB20E1"/>
    <w:rsid w:val="00FB2651"/>
    <w:rsid w:val="00FB5DEE"/>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73BF0"/>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973BF0"/>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73BF0"/>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973BF0"/>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73252">
      <w:bodyDiv w:val="1"/>
      <w:marLeft w:val="0"/>
      <w:marRight w:val="0"/>
      <w:marTop w:val="0"/>
      <w:marBottom w:val="0"/>
      <w:divBdr>
        <w:top w:val="none" w:sz="0" w:space="0" w:color="auto"/>
        <w:left w:val="none" w:sz="0" w:space="0" w:color="auto"/>
        <w:bottom w:val="none" w:sz="0" w:space="0" w:color="auto"/>
        <w:right w:val="none" w:sz="0" w:space="0" w:color="auto"/>
      </w:divBdr>
    </w:div>
    <w:div w:id="21266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2014-04-23T00:31:00Z</dcterms:created>
  <dcterms:modified xsi:type="dcterms:W3CDTF">2014-08-17T02:19:00Z</dcterms:modified>
</cp:coreProperties>
</file>