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95066F" w:rsidRDefault="0095066F" w:rsidP="0095066F">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425C0" w:rsidRDefault="00A425C0" w:rsidP="002E0530">
      <w:pPr>
        <w:jc w:val="center"/>
        <w:rPr>
          <w:rFonts w:ascii="Arial Black" w:hAnsi="Arial Black"/>
          <w:b/>
          <w:color w:val="0000FF"/>
          <w:sz w:val="40"/>
          <w:szCs w:val="40"/>
        </w:rPr>
      </w:pPr>
    </w:p>
    <w:p w:rsidR="00A425C0" w:rsidRDefault="00A425C0" w:rsidP="002E0530">
      <w:pPr>
        <w:jc w:val="center"/>
        <w:rPr>
          <w:rFonts w:ascii="Arial Black" w:hAnsi="Arial Black"/>
          <w:b/>
          <w:color w:val="0000FF"/>
          <w:sz w:val="40"/>
          <w:szCs w:val="40"/>
        </w:rP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p w:rsidR="00A425C0" w:rsidRDefault="00A425C0" w:rsidP="002E0530">
      <w:pPr>
        <w:jc w:val="center"/>
        <w:rPr>
          <w:rFonts w:ascii="Arial Black" w:hAnsi="Arial Black"/>
          <w:b/>
          <w:color w:val="0000FF"/>
          <w:sz w:val="40"/>
          <w:szCs w:val="40"/>
        </w:rPr>
      </w:pPr>
    </w:p>
    <w:p w:rsidR="003D4AA0" w:rsidRDefault="00C821E2" w:rsidP="003D4AA0">
      <w:pPr>
        <w:jc w:val="center"/>
        <w:rPr>
          <w:rFonts w:ascii="Arial Black" w:hAnsi="Arial Black"/>
          <w:b/>
          <w:color w:val="FF0000"/>
          <w:sz w:val="40"/>
          <w:szCs w:val="40"/>
          <w:u w:val="single"/>
        </w:rPr>
      </w:pPr>
      <w:r>
        <w:rPr>
          <w:rFonts w:ascii="Arial Black" w:hAnsi="Arial Black"/>
          <w:b/>
          <w:color w:val="FF0000"/>
          <w:sz w:val="40"/>
          <w:szCs w:val="40"/>
          <w:u w:val="single"/>
        </w:rPr>
        <w:t>CLEANSING</w:t>
      </w:r>
    </w:p>
    <w:p w:rsidR="00A82A81" w:rsidRDefault="00A82A81"/>
    <w:p w:rsidR="003D4AA0" w:rsidRPr="00887AFA" w:rsidRDefault="003D4AA0" w:rsidP="003D4AA0">
      <w:pPr>
        <w:adjustRightInd w:val="0"/>
        <w:jc w:val="center"/>
        <w:rPr>
          <w:rFonts w:ascii="Arial Black" w:hAnsi="Arial Black"/>
          <w:b/>
          <w:color w:val="FF0000"/>
          <w:sz w:val="40"/>
          <w:szCs w:val="40"/>
          <w:u w:val="single"/>
        </w:rPr>
      </w:pPr>
      <w:r w:rsidRPr="00887AFA">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B71106" w:rsidRPr="00887AFA" w:rsidRDefault="00B71106" w:rsidP="00B71106">
      <w:pPr>
        <w:adjustRightInd w:val="0"/>
        <w:rPr>
          <w:b/>
          <w:color w:val="FFFF00"/>
          <w:sz w:val="40"/>
          <w:szCs w:val="40"/>
        </w:rPr>
      </w:pPr>
      <w:r w:rsidRPr="00887AFA">
        <w:rPr>
          <w:b/>
          <w:color w:val="FFFF00"/>
          <w:sz w:val="40"/>
          <w:szCs w:val="40"/>
        </w:rPr>
        <w:t xml:space="preserve">Our approach to prayer is as important as the words we pray.  So let’s consider to first change our attitude and understand His ways, so that our prayers will be more acceptable to </w:t>
      </w:r>
      <w:r w:rsidR="002E365A">
        <w:rPr>
          <w:b/>
          <w:color w:val="FFFF00"/>
          <w:sz w:val="40"/>
          <w:szCs w:val="40"/>
        </w:rPr>
        <w:t>Yahweh (</w:t>
      </w:r>
      <w:r w:rsidRPr="00887AFA">
        <w:rPr>
          <w:b/>
          <w:color w:val="FFFF00"/>
          <w:sz w:val="40"/>
          <w:szCs w:val="40"/>
        </w:rPr>
        <w:t>God</w:t>
      </w:r>
      <w:r w:rsidR="002E365A">
        <w:rPr>
          <w:b/>
          <w:color w:val="FFFF00"/>
          <w:sz w:val="40"/>
          <w:szCs w:val="40"/>
        </w:rPr>
        <w:t>)</w:t>
      </w:r>
      <w:r w:rsidRPr="00887AFA">
        <w:rPr>
          <w:b/>
          <w:color w:val="FFFF00"/>
          <w:sz w:val="40"/>
          <w:szCs w:val="40"/>
        </w:rPr>
        <w:t>.</w:t>
      </w:r>
    </w:p>
    <w:p w:rsidR="00B71106" w:rsidRPr="00887AFA" w:rsidRDefault="00B71106" w:rsidP="00B71106">
      <w:pPr>
        <w:adjustRightInd w:val="0"/>
        <w:rPr>
          <w:b/>
          <w:color w:val="FFFF00"/>
          <w:sz w:val="40"/>
          <w:szCs w:val="40"/>
        </w:rPr>
      </w:pPr>
    </w:p>
    <w:p w:rsidR="00B71106" w:rsidRPr="00887AFA" w:rsidRDefault="00B71106" w:rsidP="00B71106">
      <w:pPr>
        <w:adjustRightInd w:val="0"/>
        <w:rPr>
          <w:b/>
          <w:color w:val="FF0000"/>
          <w:sz w:val="40"/>
          <w:szCs w:val="40"/>
        </w:rPr>
      </w:pPr>
      <w:r w:rsidRPr="00887AFA">
        <w:rPr>
          <w:b/>
          <w:color w:val="FF0000"/>
          <w:sz w:val="40"/>
          <w:szCs w:val="40"/>
        </w:rPr>
        <w:t>Step 1</w:t>
      </w:r>
    </w:p>
    <w:p w:rsidR="00B71106" w:rsidRPr="00887AFA" w:rsidRDefault="00B71106" w:rsidP="00B71106">
      <w:pPr>
        <w:numPr>
          <w:ilvl w:val="0"/>
          <w:numId w:val="1"/>
        </w:numPr>
        <w:adjustRightInd w:val="0"/>
        <w:rPr>
          <w:b/>
          <w:color w:val="FFFF00"/>
          <w:sz w:val="40"/>
          <w:szCs w:val="40"/>
        </w:rPr>
      </w:pPr>
      <w:proofErr w:type="gramStart"/>
      <w:r w:rsidRPr="00887AFA">
        <w:rPr>
          <w:b/>
          <w:color w:val="FFFF00"/>
          <w:sz w:val="40"/>
          <w:szCs w:val="40"/>
          <w:u w:val="single"/>
        </w:rPr>
        <w:t>BECOME</w:t>
      </w:r>
      <w:proofErr w:type="gramEnd"/>
      <w:r w:rsidRPr="00887AFA">
        <w:rPr>
          <w:b/>
          <w:color w:val="FFFF00"/>
          <w:sz w:val="40"/>
          <w:szCs w:val="40"/>
          <w:u w:val="single"/>
        </w:rPr>
        <w:t xml:space="preserve"> QUIET</w:t>
      </w:r>
      <w:r w:rsidRPr="00887AFA">
        <w:rPr>
          <w:b/>
          <w:color w:val="FFFF00"/>
          <w:sz w:val="40"/>
          <w:szCs w:val="40"/>
        </w:rPr>
        <w:t xml:space="preserve"> – Remove all distractions when dealing with Heaven (Turn off Phone, T.V., IPods, etc.)</w:t>
      </w:r>
    </w:p>
    <w:p w:rsidR="00B71106" w:rsidRPr="00887AFA" w:rsidRDefault="00B71106" w:rsidP="00B71106">
      <w:pPr>
        <w:numPr>
          <w:ilvl w:val="0"/>
          <w:numId w:val="1"/>
        </w:numPr>
        <w:adjustRightInd w:val="0"/>
        <w:rPr>
          <w:b/>
          <w:color w:val="FFFF00"/>
          <w:sz w:val="40"/>
          <w:szCs w:val="40"/>
        </w:rPr>
      </w:pPr>
      <w:r w:rsidRPr="00887AFA">
        <w:rPr>
          <w:b/>
          <w:color w:val="FFFF00"/>
          <w:sz w:val="40"/>
          <w:szCs w:val="40"/>
        </w:rPr>
        <w:t>Begin to find a loving, humble and peaceful place in your spirit (Attitude Adjustment)</w:t>
      </w:r>
    </w:p>
    <w:p w:rsidR="00B71106" w:rsidRPr="00887AFA" w:rsidRDefault="00B71106" w:rsidP="00B71106">
      <w:pPr>
        <w:adjustRightInd w:val="0"/>
        <w:ind w:left="360"/>
        <w:rPr>
          <w:b/>
          <w:color w:val="FFFF00"/>
          <w:sz w:val="40"/>
          <w:szCs w:val="40"/>
        </w:rPr>
      </w:pPr>
    </w:p>
    <w:p w:rsidR="00B71106" w:rsidRPr="00887AFA" w:rsidRDefault="00B71106" w:rsidP="00B71106">
      <w:pPr>
        <w:adjustRightInd w:val="0"/>
        <w:rPr>
          <w:b/>
          <w:color w:val="FF0000"/>
          <w:sz w:val="40"/>
          <w:szCs w:val="40"/>
        </w:rPr>
      </w:pPr>
      <w:r w:rsidRPr="00887AFA">
        <w:rPr>
          <w:b/>
          <w:color w:val="FF0000"/>
          <w:sz w:val="40"/>
          <w:szCs w:val="40"/>
        </w:rPr>
        <w:t>Step 2</w:t>
      </w:r>
    </w:p>
    <w:p w:rsidR="004A0605" w:rsidRPr="002E365A" w:rsidRDefault="00B71106" w:rsidP="002E365A">
      <w:pPr>
        <w:numPr>
          <w:ilvl w:val="0"/>
          <w:numId w:val="1"/>
        </w:numPr>
        <w:adjustRightInd w:val="0"/>
        <w:rPr>
          <w:b/>
          <w:color w:val="FFFF00"/>
          <w:sz w:val="40"/>
          <w:szCs w:val="40"/>
        </w:rPr>
      </w:pPr>
      <w:r w:rsidRPr="00887AFA">
        <w:rPr>
          <w:b/>
          <w:color w:val="FFFF00"/>
          <w:sz w:val="40"/>
          <w:szCs w:val="40"/>
          <w:u w:val="single"/>
        </w:rPr>
        <w:t>HONOR</w:t>
      </w:r>
      <w:r w:rsidRPr="00887AFA">
        <w:rPr>
          <w:b/>
          <w:color w:val="FFFF00"/>
          <w:sz w:val="40"/>
          <w:szCs w:val="40"/>
        </w:rPr>
        <w:t xml:space="preserve"> Yahweh (God) - Praising, Worshipping and Complimenting Him for all He has already done in your life.</w:t>
      </w:r>
    </w:p>
    <w:p w:rsidR="00B71106" w:rsidRPr="00887AFA" w:rsidRDefault="00B71106" w:rsidP="00B71106">
      <w:pPr>
        <w:numPr>
          <w:ilvl w:val="0"/>
          <w:numId w:val="1"/>
        </w:numPr>
        <w:adjustRightInd w:val="0"/>
        <w:rPr>
          <w:b/>
          <w:color w:val="FFFF00"/>
          <w:sz w:val="40"/>
          <w:szCs w:val="40"/>
        </w:rPr>
      </w:pPr>
      <w:r w:rsidRPr="00887AFA">
        <w:rPr>
          <w:b/>
          <w:color w:val="FFFF00"/>
          <w:sz w:val="40"/>
          <w:szCs w:val="40"/>
        </w:rPr>
        <w:lastRenderedPageBreak/>
        <w:t>He now invites you into His presence &amp; allows you to connect with His spirit</w:t>
      </w:r>
    </w:p>
    <w:p w:rsidR="00B71106" w:rsidRPr="00887AFA" w:rsidRDefault="00B71106" w:rsidP="00B71106">
      <w:pPr>
        <w:adjustRightInd w:val="0"/>
        <w:ind w:left="360"/>
        <w:rPr>
          <w:b/>
          <w:color w:val="FFFF00"/>
          <w:sz w:val="40"/>
          <w:szCs w:val="40"/>
        </w:rPr>
      </w:pPr>
    </w:p>
    <w:p w:rsidR="00B71106" w:rsidRPr="00887AFA" w:rsidRDefault="00B71106" w:rsidP="00B71106">
      <w:pPr>
        <w:adjustRightInd w:val="0"/>
        <w:rPr>
          <w:b/>
          <w:color w:val="FF0000"/>
          <w:sz w:val="40"/>
          <w:szCs w:val="40"/>
        </w:rPr>
      </w:pPr>
      <w:r w:rsidRPr="00887AFA">
        <w:rPr>
          <w:b/>
          <w:color w:val="FF0000"/>
          <w:sz w:val="40"/>
          <w:szCs w:val="40"/>
        </w:rPr>
        <w:t>Step 3</w:t>
      </w:r>
    </w:p>
    <w:p w:rsidR="00B71106" w:rsidRPr="00887AFA" w:rsidRDefault="00B71106" w:rsidP="00B71106">
      <w:pPr>
        <w:numPr>
          <w:ilvl w:val="0"/>
          <w:numId w:val="1"/>
        </w:numPr>
        <w:adjustRightInd w:val="0"/>
        <w:rPr>
          <w:b/>
          <w:color w:val="FFFF00"/>
          <w:sz w:val="40"/>
          <w:szCs w:val="40"/>
        </w:rPr>
      </w:pPr>
      <w:r w:rsidRPr="00887AFA">
        <w:rPr>
          <w:b/>
          <w:color w:val="FFFF00"/>
          <w:sz w:val="40"/>
          <w:szCs w:val="40"/>
          <w:u w:val="single"/>
        </w:rPr>
        <w:t>SCRIPTURAL EVIDENCE</w:t>
      </w:r>
      <w:r w:rsidRPr="00887AFA">
        <w:rPr>
          <w:b/>
          <w:color w:val="FFFF00"/>
          <w:sz w:val="40"/>
          <w:szCs w:val="40"/>
        </w:rPr>
        <w:t xml:space="preserve"> – Find the scripture that relates to your specific need or request</w:t>
      </w:r>
      <w:r w:rsidR="002E365A">
        <w:rPr>
          <w:b/>
          <w:color w:val="FFFF00"/>
          <w:sz w:val="40"/>
          <w:szCs w:val="40"/>
        </w:rPr>
        <w:t xml:space="preserve"> about </w:t>
      </w:r>
      <w:r w:rsidR="002E365A" w:rsidRPr="00887AFA">
        <w:rPr>
          <w:b/>
          <w:color w:val="FFFF00"/>
          <w:sz w:val="40"/>
          <w:szCs w:val="40"/>
        </w:rPr>
        <w:t>Cleansing</w:t>
      </w:r>
      <w:r w:rsidRPr="00887AFA">
        <w:rPr>
          <w:b/>
          <w:color w:val="FFFF00"/>
          <w:sz w:val="40"/>
          <w:szCs w:val="40"/>
        </w:rPr>
        <w:t>.</w:t>
      </w:r>
    </w:p>
    <w:p w:rsidR="00B71106" w:rsidRPr="00887AFA" w:rsidRDefault="00B71106" w:rsidP="00B71106">
      <w:pPr>
        <w:numPr>
          <w:ilvl w:val="0"/>
          <w:numId w:val="1"/>
        </w:numPr>
        <w:adjustRightInd w:val="0"/>
        <w:rPr>
          <w:b/>
          <w:color w:val="FFFF00"/>
          <w:sz w:val="40"/>
          <w:szCs w:val="40"/>
        </w:rPr>
      </w:pPr>
      <w:r w:rsidRPr="00887AFA">
        <w:rPr>
          <w:b/>
          <w:color w:val="FFFF00"/>
          <w:sz w:val="40"/>
          <w:szCs w:val="40"/>
        </w:rPr>
        <w:t>Repeat His words back to Him.  This tells Him that you know His promises and are expecting Him to deliver on His promises.</w:t>
      </w:r>
    </w:p>
    <w:p w:rsidR="00B71106" w:rsidRPr="00887AFA" w:rsidRDefault="00B71106" w:rsidP="00B71106">
      <w:pPr>
        <w:numPr>
          <w:ilvl w:val="0"/>
          <w:numId w:val="1"/>
        </w:numPr>
        <w:adjustRightInd w:val="0"/>
        <w:rPr>
          <w:b/>
          <w:color w:val="FFFF00"/>
          <w:sz w:val="40"/>
          <w:szCs w:val="40"/>
        </w:rPr>
      </w:pPr>
      <w:r w:rsidRPr="00887AFA">
        <w:rPr>
          <w:b/>
          <w:color w:val="FFFF00"/>
          <w:sz w:val="40"/>
          <w:szCs w:val="40"/>
        </w:rPr>
        <w:t>Note:  DO NOT mention your past sins – remember He has forgiven and forgotten about them – they’re no longer important.</w:t>
      </w:r>
    </w:p>
    <w:p w:rsidR="00B71106" w:rsidRPr="00AE42D1" w:rsidRDefault="00B71106" w:rsidP="00B71106">
      <w:pPr>
        <w:adjustRightInd w:val="0"/>
        <w:rPr>
          <w:b/>
          <w:color w:val="0000FF"/>
          <w:sz w:val="40"/>
          <w:szCs w:val="40"/>
        </w:rPr>
      </w:pPr>
    </w:p>
    <w:p w:rsidR="00AE42D1" w:rsidRPr="00887AFA" w:rsidRDefault="00B71106" w:rsidP="00B71106">
      <w:pPr>
        <w:rPr>
          <w:rFonts w:ascii="Arial Black" w:hAnsi="Arial Black"/>
          <w:b/>
          <w:color w:val="FF0000"/>
          <w:sz w:val="40"/>
          <w:szCs w:val="40"/>
          <w:u w:val="single"/>
        </w:rPr>
      </w:pPr>
      <w:r w:rsidRPr="00887AFA">
        <w:rPr>
          <w:rFonts w:ascii="Arial Black" w:hAnsi="Arial Black"/>
          <w:b/>
          <w:color w:val="FF0000"/>
          <w:sz w:val="40"/>
          <w:szCs w:val="40"/>
          <w:u w:val="single"/>
        </w:rPr>
        <w:t>Select The Scripture(s) That Best Meet Your Needs.</w:t>
      </w:r>
    </w:p>
    <w:p w:rsidR="00887AFA" w:rsidRPr="00AE42D1" w:rsidRDefault="00887AFA" w:rsidP="00B71106">
      <w:pPr>
        <w:rPr>
          <w:rFonts w:ascii="Arial Black" w:hAnsi="Arial Black"/>
          <w:b/>
          <w:color w:val="FF0000"/>
          <w:sz w:val="40"/>
          <w:szCs w:val="40"/>
        </w:rPr>
      </w:pPr>
    </w:p>
    <w:p w:rsidR="00FF37B5" w:rsidRPr="00887AFA" w:rsidRDefault="00FF37B5" w:rsidP="00B71106">
      <w:pPr>
        <w:rPr>
          <w:b/>
          <w:color w:val="FFFF00"/>
          <w:sz w:val="40"/>
          <w:szCs w:val="40"/>
        </w:rPr>
      </w:pPr>
      <w:r w:rsidRPr="00887AFA">
        <w:rPr>
          <w:b/>
          <w:color w:val="FF0000"/>
          <w:sz w:val="40"/>
          <w:szCs w:val="40"/>
        </w:rPr>
        <w:t>Ephesians 5:26</w:t>
      </w:r>
      <w:r w:rsidRPr="00887AFA">
        <w:rPr>
          <w:b/>
          <w:color w:val="FFFF00"/>
          <w:sz w:val="40"/>
          <w:szCs w:val="40"/>
        </w:rPr>
        <w:t xml:space="preserve"> “to make her holy and clean, washed by baptism and God’s word.”</w:t>
      </w:r>
    </w:p>
    <w:p w:rsidR="00B71106" w:rsidRPr="00887AFA" w:rsidRDefault="00B71106" w:rsidP="00B71106">
      <w:pPr>
        <w:rPr>
          <w:b/>
          <w:color w:val="FFFF00"/>
          <w:sz w:val="40"/>
          <w:szCs w:val="40"/>
        </w:rPr>
      </w:pPr>
    </w:p>
    <w:p w:rsidR="00C821E2" w:rsidRPr="00887AFA" w:rsidRDefault="00887AFA" w:rsidP="00B71106">
      <w:pPr>
        <w:autoSpaceDE w:val="0"/>
        <w:autoSpaceDN w:val="0"/>
        <w:adjustRightInd w:val="0"/>
        <w:rPr>
          <w:b/>
          <w:color w:val="FFFF00"/>
          <w:sz w:val="40"/>
          <w:szCs w:val="40"/>
        </w:rPr>
      </w:pPr>
      <w:r w:rsidRPr="00887AFA">
        <w:rPr>
          <w:b/>
          <w:color w:val="FF0000"/>
          <w:sz w:val="40"/>
          <w:szCs w:val="40"/>
        </w:rPr>
        <w:t xml:space="preserve">2 Peter </w:t>
      </w:r>
      <w:r w:rsidR="00236342" w:rsidRPr="00887AFA">
        <w:rPr>
          <w:b/>
          <w:color w:val="FF0000"/>
          <w:sz w:val="40"/>
          <w:szCs w:val="40"/>
        </w:rPr>
        <w:t>1:9 “</w:t>
      </w:r>
      <w:r w:rsidR="00C821E2" w:rsidRPr="00887AFA">
        <w:rPr>
          <w:b/>
          <w:color w:val="FFFF00"/>
          <w:sz w:val="40"/>
          <w:szCs w:val="40"/>
        </w:rPr>
        <w:t>…God has cleansed them from their old life of sin.”</w:t>
      </w:r>
    </w:p>
    <w:p w:rsidR="00B71106" w:rsidRPr="00887AFA" w:rsidRDefault="00B71106" w:rsidP="00B71106">
      <w:pPr>
        <w:autoSpaceDE w:val="0"/>
        <w:autoSpaceDN w:val="0"/>
        <w:adjustRightInd w:val="0"/>
        <w:rPr>
          <w:b/>
          <w:color w:val="FFFF00"/>
          <w:sz w:val="40"/>
          <w:szCs w:val="40"/>
        </w:rPr>
      </w:pPr>
    </w:p>
    <w:p w:rsidR="00C821E2" w:rsidRPr="00887AFA" w:rsidRDefault="00C821E2" w:rsidP="00B71106">
      <w:pPr>
        <w:autoSpaceDE w:val="0"/>
        <w:autoSpaceDN w:val="0"/>
        <w:adjustRightInd w:val="0"/>
        <w:rPr>
          <w:b/>
          <w:color w:val="FFFF00"/>
          <w:sz w:val="40"/>
          <w:szCs w:val="40"/>
        </w:rPr>
      </w:pPr>
      <w:r w:rsidRPr="00887AFA">
        <w:rPr>
          <w:b/>
          <w:color w:val="FF0000"/>
          <w:sz w:val="40"/>
          <w:szCs w:val="40"/>
        </w:rPr>
        <w:t xml:space="preserve">Psalm 19:12 </w:t>
      </w:r>
      <w:r w:rsidRPr="00887AFA">
        <w:rPr>
          <w:b/>
          <w:color w:val="FFFF00"/>
          <w:sz w:val="40"/>
          <w:szCs w:val="40"/>
        </w:rPr>
        <w:t>“How can I know all the sins lurking in my heart?  Cleanse me from these hidden faults.”</w:t>
      </w:r>
    </w:p>
    <w:p w:rsidR="00B71106" w:rsidRPr="00887AFA" w:rsidRDefault="00B71106" w:rsidP="00B71106">
      <w:pPr>
        <w:autoSpaceDE w:val="0"/>
        <w:autoSpaceDN w:val="0"/>
        <w:adjustRightInd w:val="0"/>
        <w:rPr>
          <w:b/>
          <w:color w:val="FFFF00"/>
          <w:sz w:val="40"/>
          <w:szCs w:val="40"/>
        </w:rPr>
      </w:pPr>
    </w:p>
    <w:p w:rsidR="000B0CF3" w:rsidRPr="00887AFA" w:rsidRDefault="000B0CF3" w:rsidP="000B0CF3">
      <w:pPr>
        <w:rPr>
          <w:b/>
          <w:color w:val="FFFF00"/>
          <w:sz w:val="40"/>
          <w:szCs w:val="40"/>
        </w:rPr>
      </w:pPr>
      <w:proofErr w:type="gramStart"/>
      <w:r w:rsidRPr="00887AFA">
        <w:rPr>
          <w:b/>
          <w:color w:val="FF0000"/>
          <w:sz w:val="40"/>
          <w:szCs w:val="40"/>
        </w:rPr>
        <w:t>Acts 3:19</w:t>
      </w:r>
      <w:r w:rsidRPr="00887AFA">
        <w:rPr>
          <w:b/>
          <w:color w:val="FFFF00"/>
          <w:sz w:val="40"/>
          <w:szCs w:val="40"/>
        </w:rPr>
        <w:t xml:space="preserve"> “</w:t>
      </w:r>
      <w:r w:rsidRPr="00887AFA">
        <w:rPr>
          <w:rFonts w:eastAsiaTheme="minorHAnsi"/>
          <w:b/>
          <w:color w:val="FFFF00"/>
          <w:sz w:val="40"/>
          <w:szCs w:val="40"/>
        </w:rPr>
        <w:t>Now turn from your sins and turn to God, so you can be cleansed of your sins.”</w:t>
      </w:r>
      <w:proofErr w:type="gramEnd"/>
    </w:p>
    <w:p w:rsidR="000B0CF3" w:rsidRPr="00887AFA" w:rsidRDefault="000B0CF3" w:rsidP="00B71106">
      <w:pPr>
        <w:autoSpaceDE w:val="0"/>
        <w:autoSpaceDN w:val="0"/>
        <w:adjustRightInd w:val="0"/>
        <w:rPr>
          <w:b/>
          <w:color w:val="FFFF00"/>
          <w:sz w:val="40"/>
          <w:szCs w:val="40"/>
        </w:rPr>
      </w:pPr>
    </w:p>
    <w:p w:rsidR="00C821E2" w:rsidRPr="00887AFA" w:rsidRDefault="00C821E2" w:rsidP="00B71106">
      <w:pPr>
        <w:autoSpaceDE w:val="0"/>
        <w:autoSpaceDN w:val="0"/>
        <w:adjustRightInd w:val="0"/>
        <w:rPr>
          <w:b/>
          <w:color w:val="FFFF00"/>
          <w:sz w:val="40"/>
          <w:szCs w:val="40"/>
        </w:rPr>
      </w:pPr>
      <w:r w:rsidRPr="00887AFA">
        <w:rPr>
          <w:b/>
          <w:color w:val="FF0000"/>
          <w:sz w:val="40"/>
          <w:szCs w:val="40"/>
        </w:rPr>
        <w:t>Psalm 51:10</w:t>
      </w:r>
      <w:r w:rsidRPr="00887AFA">
        <w:rPr>
          <w:b/>
          <w:color w:val="FFFF00"/>
          <w:sz w:val="40"/>
          <w:szCs w:val="40"/>
        </w:rPr>
        <w:t xml:space="preserve"> “Create in me a clean heart, O God.  Renew a right spirit within me.”</w:t>
      </w:r>
    </w:p>
    <w:p w:rsidR="00B71106" w:rsidRPr="00887AFA" w:rsidRDefault="00B71106" w:rsidP="00B71106">
      <w:pPr>
        <w:autoSpaceDE w:val="0"/>
        <w:autoSpaceDN w:val="0"/>
        <w:adjustRightInd w:val="0"/>
        <w:rPr>
          <w:b/>
          <w:color w:val="FFFF00"/>
          <w:sz w:val="40"/>
          <w:szCs w:val="40"/>
        </w:rPr>
      </w:pPr>
    </w:p>
    <w:p w:rsidR="00C821E2" w:rsidRPr="00887AFA" w:rsidRDefault="00C821E2" w:rsidP="00B71106">
      <w:pPr>
        <w:autoSpaceDE w:val="0"/>
        <w:autoSpaceDN w:val="0"/>
        <w:adjustRightInd w:val="0"/>
        <w:rPr>
          <w:b/>
          <w:color w:val="FFFF00"/>
          <w:sz w:val="40"/>
          <w:szCs w:val="40"/>
        </w:rPr>
      </w:pPr>
      <w:r w:rsidRPr="00887AFA">
        <w:rPr>
          <w:b/>
          <w:color w:val="FF0000"/>
          <w:sz w:val="40"/>
          <w:szCs w:val="40"/>
        </w:rPr>
        <w:t>I John 1:9</w:t>
      </w:r>
      <w:r w:rsidRPr="00887AFA">
        <w:rPr>
          <w:b/>
          <w:color w:val="FFFF00"/>
          <w:sz w:val="40"/>
          <w:szCs w:val="40"/>
        </w:rPr>
        <w:t xml:space="preserve"> “But if we confess our sins to him, he is faithful and just to forgive us and to cleanse us from every wrong.”</w:t>
      </w:r>
    </w:p>
    <w:p w:rsidR="00B71106" w:rsidRPr="00887AFA" w:rsidRDefault="00B71106" w:rsidP="00B71106">
      <w:pPr>
        <w:autoSpaceDE w:val="0"/>
        <w:autoSpaceDN w:val="0"/>
        <w:adjustRightInd w:val="0"/>
        <w:rPr>
          <w:b/>
          <w:color w:val="FFFF00"/>
          <w:sz w:val="40"/>
          <w:szCs w:val="40"/>
        </w:rPr>
      </w:pPr>
    </w:p>
    <w:p w:rsidR="0075267A" w:rsidRPr="00887AFA" w:rsidRDefault="0075267A" w:rsidP="00B71106">
      <w:pPr>
        <w:autoSpaceDE w:val="0"/>
        <w:autoSpaceDN w:val="0"/>
        <w:adjustRightInd w:val="0"/>
        <w:rPr>
          <w:b/>
          <w:color w:val="FFFF00"/>
          <w:sz w:val="40"/>
          <w:szCs w:val="40"/>
        </w:rPr>
      </w:pPr>
      <w:r w:rsidRPr="00887AFA">
        <w:rPr>
          <w:b/>
          <w:color w:val="FF0000"/>
          <w:sz w:val="40"/>
          <w:szCs w:val="40"/>
        </w:rPr>
        <w:lastRenderedPageBreak/>
        <w:t>Leviticus 12:2-5</w:t>
      </w:r>
      <w:r w:rsidRPr="00887AFA">
        <w:rPr>
          <w:b/>
          <w:color w:val="FFFF00"/>
          <w:sz w:val="40"/>
          <w:szCs w:val="40"/>
        </w:rPr>
        <w:t xml:space="preserve"> “</w:t>
      </w:r>
      <w:r w:rsidRPr="00887AFA">
        <w:rPr>
          <w:rFonts w:eastAsiaTheme="minorHAnsi"/>
          <w:b/>
          <w:color w:val="FFFF00"/>
          <w:sz w:val="40"/>
          <w:szCs w:val="40"/>
        </w:rPr>
        <w:t xml:space="preserve">When a woman becomes pregnant and gives birth to a son, she will be ceremonially unclean for seven days, just as she is defiled during her menstrual period. </w:t>
      </w:r>
      <w:r w:rsidRPr="00887AFA">
        <w:rPr>
          <w:rFonts w:eastAsiaTheme="minorHAnsi"/>
          <w:b/>
          <w:color w:val="FFFF00"/>
          <w:sz w:val="40"/>
          <w:szCs w:val="40"/>
          <w:vertAlign w:val="superscript"/>
        </w:rPr>
        <w:t>3</w:t>
      </w:r>
      <w:r w:rsidRPr="00887AFA">
        <w:rPr>
          <w:rFonts w:eastAsiaTheme="minorHAnsi"/>
          <w:b/>
          <w:color w:val="FFFF00"/>
          <w:sz w:val="40"/>
          <w:szCs w:val="40"/>
        </w:rPr>
        <w:t xml:space="preserve"> On the eighth day, the boy must be circumcised. </w:t>
      </w:r>
      <w:r w:rsidRPr="00887AFA">
        <w:rPr>
          <w:rFonts w:eastAsiaTheme="minorHAnsi"/>
          <w:b/>
          <w:color w:val="FFFF00"/>
          <w:sz w:val="40"/>
          <w:szCs w:val="40"/>
          <w:vertAlign w:val="superscript"/>
        </w:rPr>
        <w:t>4</w:t>
      </w:r>
      <w:r w:rsidRPr="00887AFA">
        <w:rPr>
          <w:rFonts w:eastAsiaTheme="minorHAnsi"/>
          <w:b/>
          <w:color w:val="FFFF00"/>
          <w:sz w:val="40"/>
          <w:szCs w:val="40"/>
        </w:rPr>
        <w:t xml:space="preserve"> Then the woman must wait for thirty-three days until the time of her purification from the blood of childbirth is completed. During this time of purification, she must not touch anything that is holy. And she must not go to the sanctuary until her time of purification is over. </w:t>
      </w:r>
      <w:r w:rsidRPr="00887AFA">
        <w:rPr>
          <w:rFonts w:eastAsiaTheme="minorHAnsi"/>
          <w:b/>
          <w:color w:val="FFFF00"/>
          <w:sz w:val="40"/>
          <w:szCs w:val="40"/>
          <w:vertAlign w:val="superscript"/>
        </w:rPr>
        <w:t>5</w:t>
      </w:r>
      <w:r w:rsidRPr="00887AFA">
        <w:rPr>
          <w:rFonts w:eastAsiaTheme="minorHAnsi"/>
          <w:b/>
          <w:color w:val="FFFF00"/>
          <w:sz w:val="40"/>
          <w:szCs w:val="40"/>
        </w:rPr>
        <w:t xml:space="preserve"> If a woman gives birth to a daughter, she will be ceremonially defiled for two weeks, just as she is defiled during her menstrual period. She must then wait another sixty-six days to be purified from the blood of childbirth.”</w:t>
      </w:r>
    </w:p>
    <w:p w:rsidR="00B71106" w:rsidRPr="00887AFA" w:rsidRDefault="00B71106" w:rsidP="00B71106">
      <w:pPr>
        <w:autoSpaceDE w:val="0"/>
        <w:autoSpaceDN w:val="0"/>
        <w:adjustRightInd w:val="0"/>
        <w:rPr>
          <w:b/>
          <w:color w:val="FFFF00"/>
          <w:sz w:val="40"/>
          <w:szCs w:val="40"/>
        </w:rPr>
      </w:pPr>
    </w:p>
    <w:p w:rsidR="0075267A" w:rsidRPr="00887AFA" w:rsidRDefault="0075267A" w:rsidP="00B71106">
      <w:pPr>
        <w:autoSpaceDE w:val="0"/>
        <w:autoSpaceDN w:val="0"/>
        <w:adjustRightInd w:val="0"/>
        <w:rPr>
          <w:b/>
          <w:color w:val="FFFF00"/>
          <w:sz w:val="40"/>
          <w:szCs w:val="40"/>
        </w:rPr>
      </w:pPr>
      <w:r w:rsidRPr="00887AFA">
        <w:rPr>
          <w:b/>
          <w:color w:val="FF0000"/>
          <w:sz w:val="40"/>
          <w:szCs w:val="40"/>
        </w:rPr>
        <w:t>Leviticus 15:2-4</w:t>
      </w:r>
      <w:r w:rsidRPr="00887AFA">
        <w:rPr>
          <w:b/>
          <w:color w:val="FFFF00"/>
          <w:sz w:val="40"/>
          <w:szCs w:val="40"/>
        </w:rPr>
        <w:t xml:space="preserve"> “</w:t>
      </w:r>
      <w:r w:rsidRPr="00887AFA">
        <w:rPr>
          <w:rFonts w:eastAsiaTheme="minorHAnsi"/>
          <w:b/>
          <w:color w:val="FFFF00"/>
          <w:sz w:val="40"/>
          <w:szCs w:val="40"/>
        </w:rPr>
        <w:t xml:space="preserve">Any man who has a genital discharge is ceremonially unclean because of it. </w:t>
      </w:r>
      <w:r w:rsidRPr="00887AFA">
        <w:rPr>
          <w:rFonts w:eastAsiaTheme="minorHAnsi"/>
          <w:b/>
          <w:color w:val="FFFF00"/>
          <w:sz w:val="40"/>
          <w:szCs w:val="40"/>
          <w:vertAlign w:val="superscript"/>
        </w:rPr>
        <w:t>3</w:t>
      </w:r>
      <w:r w:rsidRPr="00887AFA">
        <w:rPr>
          <w:rFonts w:eastAsiaTheme="minorHAnsi"/>
          <w:b/>
          <w:color w:val="FFFF00"/>
          <w:sz w:val="40"/>
          <w:szCs w:val="40"/>
        </w:rPr>
        <w:t xml:space="preserve"> This defilement applies whether the discharge continues or is stopped up. In either case the man is unclean. </w:t>
      </w:r>
      <w:proofErr w:type="gramStart"/>
      <w:r w:rsidRPr="00887AFA">
        <w:rPr>
          <w:rFonts w:eastAsiaTheme="minorHAnsi"/>
          <w:b/>
          <w:color w:val="FFFF00"/>
          <w:sz w:val="40"/>
          <w:szCs w:val="40"/>
          <w:vertAlign w:val="superscript"/>
        </w:rPr>
        <w:t>4</w:t>
      </w:r>
      <w:r w:rsidRPr="00887AFA">
        <w:rPr>
          <w:rFonts w:eastAsiaTheme="minorHAnsi"/>
          <w:b/>
          <w:color w:val="FFFF00"/>
          <w:sz w:val="40"/>
          <w:szCs w:val="40"/>
        </w:rPr>
        <w:t xml:space="preserve"> Any bedding on which he lies and anything on which he sits will be defiled.”</w:t>
      </w:r>
      <w:proofErr w:type="gramEnd"/>
    </w:p>
    <w:p w:rsidR="00B71106" w:rsidRPr="00887AFA" w:rsidRDefault="00B71106" w:rsidP="00B71106">
      <w:pPr>
        <w:autoSpaceDE w:val="0"/>
        <w:autoSpaceDN w:val="0"/>
        <w:adjustRightInd w:val="0"/>
        <w:rPr>
          <w:b/>
          <w:color w:val="FFFF00"/>
          <w:sz w:val="40"/>
          <w:szCs w:val="40"/>
        </w:rPr>
      </w:pPr>
    </w:p>
    <w:p w:rsidR="00FE74B6" w:rsidRPr="00887AFA" w:rsidRDefault="00FE74B6" w:rsidP="00B71106">
      <w:pPr>
        <w:autoSpaceDE w:val="0"/>
        <w:autoSpaceDN w:val="0"/>
        <w:adjustRightInd w:val="0"/>
        <w:rPr>
          <w:b/>
          <w:color w:val="FFFF00"/>
          <w:sz w:val="40"/>
          <w:szCs w:val="40"/>
        </w:rPr>
      </w:pPr>
      <w:r w:rsidRPr="00887AFA">
        <w:rPr>
          <w:b/>
          <w:color w:val="FF0000"/>
          <w:sz w:val="40"/>
          <w:szCs w:val="40"/>
        </w:rPr>
        <w:t>Leviticus 15:5-6</w:t>
      </w:r>
      <w:r w:rsidRPr="00887AFA">
        <w:rPr>
          <w:rFonts w:eastAsiaTheme="minorHAnsi"/>
          <w:b/>
          <w:color w:val="FFFF00"/>
          <w:sz w:val="40"/>
          <w:szCs w:val="40"/>
        </w:rPr>
        <w:t>“So if you touch the man’s bedding, you will be required to wash your clothes and bathe in water, and you will remain ceremonially defiled until evening.</w:t>
      </w:r>
      <w:r w:rsidRPr="00887AFA">
        <w:rPr>
          <w:rFonts w:eastAsiaTheme="minorHAnsi"/>
          <w:b/>
          <w:color w:val="FFFF00"/>
          <w:sz w:val="40"/>
          <w:szCs w:val="40"/>
          <w:vertAlign w:val="superscript"/>
        </w:rPr>
        <w:t>6</w:t>
      </w:r>
      <w:r w:rsidRPr="00887AFA">
        <w:rPr>
          <w:rFonts w:eastAsiaTheme="minorHAnsi"/>
          <w:b/>
          <w:color w:val="FFFF00"/>
          <w:sz w:val="40"/>
          <w:szCs w:val="40"/>
        </w:rPr>
        <w:t xml:space="preserve"> If you sit where the man with the discharge has sat, you will be required to wash your clothes and bathe in water…” </w:t>
      </w:r>
    </w:p>
    <w:p w:rsidR="00B71106" w:rsidRPr="00887AFA" w:rsidRDefault="00B71106" w:rsidP="00B71106">
      <w:pPr>
        <w:autoSpaceDE w:val="0"/>
        <w:autoSpaceDN w:val="0"/>
        <w:adjustRightInd w:val="0"/>
        <w:rPr>
          <w:b/>
          <w:color w:val="FFFF00"/>
          <w:sz w:val="40"/>
          <w:szCs w:val="40"/>
        </w:rPr>
      </w:pPr>
    </w:p>
    <w:p w:rsidR="00FE74B6" w:rsidRPr="00887AFA" w:rsidRDefault="00FE74B6" w:rsidP="00B71106">
      <w:pPr>
        <w:autoSpaceDE w:val="0"/>
        <w:autoSpaceDN w:val="0"/>
        <w:adjustRightInd w:val="0"/>
        <w:rPr>
          <w:b/>
          <w:color w:val="FFFF00"/>
          <w:sz w:val="40"/>
          <w:szCs w:val="40"/>
        </w:rPr>
      </w:pPr>
      <w:r w:rsidRPr="00887AFA">
        <w:rPr>
          <w:b/>
          <w:color w:val="FF0000"/>
          <w:sz w:val="40"/>
          <w:szCs w:val="40"/>
        </w:rPr>
        <w:t>Leviticus 15:16-17</w:t>
      </w:r>
      <w:r w:rsidRPr="00887AFA">
        <w:rPr>
          <w:b/>
          <w:color w:val="FFFF00"/>
          <w:sz w:val="40"/>
          <w:szCs w:val="40"/>
        </w:rPr>
        <w:t xml:space="preserve"> “</w:t>
      </w:r>
      <w:r w:rsidRPr="00887AFA">
        <w:rPr>
          <w:rFonts w:eastAsiaTheme="minorHAnsi"/>
          <w:b/>
          <w:color w:val="FFFF00"/>
          <w:sz w:val="40"/>
          <w:szCs w:val="40"/>
        </w:rPr>
        <w:t xml:space="preserve">Whenever a man has an emission of semen, he must wash his entire body... </w:t>
      </w:r>
      <w:r w:rsidRPr="00887AFA">
        <w:rPr>
          <w:rFonts w:eastAsiaTheme="minorHAnsi"/>
          <w:b/>
          <w:color w:val="FFFF00"/>
          <w:sz w:val="40"/>
          <w:szCs w:val="40"/>
          <w:vertAlign w:val="superscript"/>
        </w:rPr>
        <w:t>17</w:t>
      </w:r>
      <w:r w:rsidRPr="00887AFA">
        <w:rPr>
          <w:rFonts w:eastAsiaTheme="minorHAnsi"/>
          <w:b/>
          <w:color w:val="FFFF00"/>
          <w:sz w:val="40"/>
          <w:szCs w:val="40"/>
        </w:rPr>
        <w:t xml:space="preserve">Any clothing or leather that comes in contact with the semen must be washed... </w:t>
      </w:r>
    </w:p>
    <w:p w:rsidR="00B71106" w:rsidRPr="00887AFA" w:rsidRDefault="00B71106" w:rsidP="00B71106">
      <w:pPr>
        <w:autoSpaceDE w:val="0"/>
        <w:autoSpaceDN w:val="0"/>
        <w:adjustRightInd w:val="0"/>
        <w:rPr>
          <w:b/>
          <w:color w:val="FFFF00"/>
          <w:sz w:val="40"/>
          <w:szCs w:val="40"/>
        </w:rPr>
      </w:pPr>
    </w:p>
    <w:p w:rsidR="00FE74B6" w:rsidRPr="00887AFA" w:rsidRDefault="00FE74B6" w:rsidP="00B71106">
      <w:pPr>
        <w:autoSpaceDE w:val="0"/>
        <w:autoSpaceDN w:val="0"/>
        <w:adjustRightInd w:val="0"/>
        <w:rPr>
          <w:b/>
          <w:color w:val="FFFF00"/>
          <w:sz w:val="40"/>
          <w:szCs w:val="40"/>
        </w:rPr>
      </w:pPr>
      <w:r w:rsidRPr="00887AFA">
        <w:rPr>
          <w:b/>
          <w:color w:val="FF0000"/>
          <w:sz w:val="40"/>
          <w:szCs w:val="40"/>
        </w:rPr>
        <w:t>Leviticus 15:18</w:t>
      </w:r>
      <w:r w:rsidR="00236342" w:rsidRPr="00887AFA">
        <w:rPr>
          <w:b/>
          <w:color w:val="FFFF00"/>
          <w:sz w:val="40"/>
          <w:szCs w:val="40"/>
        </w:rPr>
        <w:t>“</w:t>
      </w:r>
      <w:r w:rsidR="00236342" w:rsidRPr="00887AFA">
        <w:rPr>
          <w:rFonts w:eastAsiaTheme="minorHAnsi"/>
          <w:b/>
          <w:color w:val="FFFF00"/>
          <w:sz w:val="40"/>
          <w:szCs w:val="40"/>
        </w:rPr>
        <w:t>After</w:t>
      </w:r>
      <w:r w:rsidRPr="00887AFA">
        <w:rPr>
          <w:rFonts w:eastAsiaTheme="minorHAnsi"/>
          <w:b/>
          <w:color w:val="FFFF00"/>
          <w:sz w:val="40"/>
          <w:szCs w:val="40"/>
        </w:rPr>
        <w:t xml:space="preserve"> having sexual intercourse, both the man and the woman must bathe</w:t>
      </w:r>
      <w:r w:rsidR="00236342" w:rsidRPr="00887AFA">
        <w:rPr>
          <w:rFonts w:eastAsiaTheme="minorHAnsi"/>
          <w:b/>
          <w:color w:val="FFFF00"/>
          <w:sz w:val="40"/>
          <w:szCs w:val="40"/>
        </w:rPr>
        <w:t>...”</w:t>
      </w:r>
    </w:p>
    <w:p w:rsidR="00B71106" w:rsidRPr="00887AFA" w:rsidRDefault="00B71106" w:rsidP="00B71106">
      <w:pPr>
        <w:autoSpaceDE w:val="0"/>
        <w:autoSpaceDN w:val="0"/>
        <w:adjustRightInd w:val="0"/>
        <w:rPr>
          <w:b/>
          <w:color w:val="FFFF00"/>
          <w:sz w:val="40"/>
          <w:szCs w:val="40"/>
        </w:rPr>
      </w:pPr>
    </w:p>
    <w:p w:rsidR="00FE74B6" w:rsidRPr="00887AFA" w:rsidRDefault="00FE74B6" w:rsidP="00B71106">
      <w:pPr>
        <w:autoSpaceDE w:val="0"/>
        <w:autoSpaceDN w:val="0"/>
        <w:adjustRightInd w:val="0"/>
        <w:rPr>
          <w:b/>
          <w:color w:val="FFFF00"/>
          <w:sz w:val="40"/>
          <w:szCs w:val="40"/>
        </w:rPr>
      </w:pPr>
      <w:r w:rsidRPr="00887AFA">
        <w:rPr>
          <w:b/>
          <w:color w:val="FF0000"/>
          <w:sz w:val="40"/>
          <w:szCs w:val="40"/>
        </w:rPr>
        <w:lastRenderedPageBreak/>
        <w:t>Leviticus 15:19-23</w:t>
      </w:r>
      <w:r w:rsidR="00236342" w:rsidRPr="00887AFA">
        <w:rPr>
          <w:b/>
          <w:color w:val="FFFF00"/>
          <w:sz w:val="40"/>
          <w:szCs w:val="40"/>
        </w:rPr>
        <w:t>“</w:t>
      </w:r>
      <w:r w:rsidR="00236342" w:rsidRPr="00887AFA">
        <w:rPr>
          <w:rFonts w:eastAsiaTheme="minorHAnsi"/>
          <w:b/>
          <w:color w:val="FFFF00"/>
          <w:sz w:val="40"/>
          <w:szCs w:val="40"/>
        </w:rPr>
        <w:t>Whenever</w:t>
      </w:r>
      <w:r w:rsidRPr="00887AFA">
        <w:rPr>
          <w:rFonts w:eastAsiaTheme="minorHAnsi"/>
          <w:b/>
          <w:color w:val="FFFF00"/>
          <w:sz w:val="40"/>
          <w:szCs w:val="40"/>
        </w:rPr>
        <w:t xml:space="preserve"> a woman has her menstrual period, she will be unclean for seven days. If you touch her during that time, you will be defiled until evening. </w:t>
      </w:r>
      <w:r w:rsidRPr="00887AFA">
        <w:rPr>
          <w:rFonts w:eastAsiaTheme="minorHAnsi"/>
          <w:b/>
          <w:color w:val="FFFF00"/>
          <w:sz w:val="40"/>
          <w:szCs w:val="40"/>
          <w:vertAlign w:val="superscript"/>
        </w:rPr>
        <w:t>20</w:t>
      </w:r>
      <w:r w:rsidRPr="00887AFA">
        <w:rPr>
          <w:rFonts w:eastAsiaTheme="minorHAnsi"/>
          <w:b/>
          <w:color w:val="FFFF00"/>
          <w:sz w:val="40"/>
          <w:szCs w:val="40"/>
        </w:rPr>
        <w:t xml:space="preserve"> Anything on which she lies or sits during that time will be defiled. </w:t>
      </w:r>
      <w:r w:rsidRPr="00887AFA">
        <w:rPr>
          <w:rFonts w:eastAsiaTheme="minorHAnsi"/>
          <w:b/>
          <w:color w:val="FFFF00"/>
          <w:sz w:val="40"/>
          <w:szCs w:val="40"/>
          <w:vertAlign w:val="superscript"/>
        </w:rPr>
        <w:t>21</w:t>
      </w:r>
      <w:r w:rsidRPr="00887AFA">
        <w:rPr>
          <w:rFonts w:eastAsiaTheme="minorHAnsi"/>
          <w:b/>
          <w:color w:val="FFFF00"/>
          <w:sz w:val="40"/>
          <w:szCs w:val="40"/>
        </w:rPr>
        <w:t xml:space="preserve"> If you touch her bed, you must wash your clothes and bathe in water… </w:t>
      </w:r>
      <w:r w:rsidRPr="00887AFA">
        <w:rPr>
          <w:rFonts w:eastAsiaTheme="minorHAnsi"/>
          <w:b/>
          <w:color w:val="FFFF00"/>
          <w:sz w:val="40"/>
          <w:szCs w:val="40"/>
          <w:vertAlign w:val="superscript"/>
        </w:rPr>
        <w:t>22</w:t>
      </w:r>
      <w:r w:rsidRPr="00887AFA">
        <w:rPr>
          <w:rFonts w:eastAsiaTheme="minorHAnsi"/>
          <w:b/>
          <w:color w:val="FFFF00"/>
          <w:sz w:val="40"/>
          <w:szCs w:val="40"/>
        </w:rPr>
        <w:t xml:space="preserve">The same applies if you touch an object on which she </w:t>
      </w:r>
      <w:proofErr w:type="gramStart"/>
      <w:r w:rsidRPr="00887AFA">
        <w:rPr>
          <w:rFonts w:eastAsiaTheme="minorHAnsi"/>
          <w:b/>
          <w:color w:val="FFFF00"/>
          <w:sz w:val="40"/>
          <w:szCs w:val="40"/>
        </w:rPr>
        <w:t>sits,</w:t>
      </w:r>
      <w:proofErr w:type="gramEnd"/>
      <w:r w:rsidRPr="00887AFA">
        <w:rPr>
          <w:rFonts w:eastAsiaTheme="minorHAnsi"/>
          <w:b/>
          <w:color w:val="FFFF00"/>
          <w:sz w:val="40"/>
          <w:szCs w:val="40"/>
        </w:rPr>
        <w:t xml:space="preserve"> </w:t>
      </w:r>
      <w:r w:rsidRPr="00887AFA">
        <w:rPr>
          <w:rFonts w:eastAsiaTheme="minorHAnsi"/>
          <w:b/>
          <w:color w:val="FFFF00"/>
          <w:sz w:val="40"/>
          <w:szCs w:val="40"/>
          <w:vertAlign w:val="superscript"/>
        </w:rPr>
        <w:t>23</w:t>
      </w:r>
      <w:r w:rsidRPr="00887AFA">
        <w:rPr>
          <w:rFonts w:eastAsiaTheme="minorHAnsi"/>
          <w:b/>
          <w:color w:val="FFFF00"/>
          <w:sz w:val="40"/>
          <w:szCs w:val="40"/>
        </w:rPr>
        <w:t xml:space="preserve"> whether it is her bed</w:t>
      </w:r>
      <w:r w:rsidR="00B71106" w:rsidRPr="00887AFA">
        <w:rPr>
          <w:rFonts w:eastAsiaTheme="minorHAnsi"/>
          <w:b/>
          <w:color w:val="FFFF00"/>
          <w:sz w:val="40"/>
          <w:szCs w:val="40"/>
        </w:rPr>
        <w:t>ding or any piece of furniture.”</w:t>
      </w:r>
    </w:p>
    <w:p w:rsidR="00B71106" w:rsidRPr="00887AFA" w:rsidRDefault="00B71106" w:rsidP="00B71106">
      <w:pPr>
        <w:autoSpaceDE w:val="0"/>
        <w:autoSpaceDN w:val="0"/>
        <w:adjustRightInd w:val="0"/>
        <w:rPr>
          <w:b/>
          <w:color w:val="FFFF00"/>
          <w:sz w:val="40"/>
          <w:szCs w:val="40"/>
        </w:rPr>
      </w:pPr>
    </w:p>
    <w:p w:rsidR="0064062C" w:rsidRPr="00887AFA" w:rsidRDefault="00FE74B6" w:rsidP="00B71106">
      <w:pPr>
        <w:autoSpaceDE w:val="0"/>
        <w:autoSpaceDN w:val="0"/>
        <w:adjustRightInd w:val="0"/>
        <w:rPr>
          <w:b/>
          <w:color w:val="FFFF00"/>
          <w:sz w:val="40"/>
          <w:szCs w:val="40"/>
        </w:rPr>
      </w:pPr>
      <w:r w:rsidRPr="00887AFA">
        <w:rPr>
          <w:b/>
          <w:color w:val="FF0000"/>
          <w:sz w:val="40"/>
          <w:szCs w:val="40"/>
        </w:rPr>
        <w:t>Leviticus 15:24</w:t>
      </w:r>
      <w:proofErr w:type="gramStart"/>
      <w:r w:rsidRPr="00887AFA">
        <w:rPr>
          <w:b/>
          <w:color w:val="FFFF00"/>
          <w:sz w:val="40"/>
          <w:szCs w:val="40"/>
        </w:rPr>
        <w:t>“</w:t>
      </w:r>
      <w:r w:rsidRPr="00887AFA">
        <w:rPr>
          <w:rFonts w:eastAsiaTheme="minorHAnsi"/>
          <w:b/>
          <w:color w:val="FFFF00"/>
          <w:sz w:val="40"/>
          <w:szCs w:val="40"/>
        </w:rPr>
        <w:t xml:space="preserve">  If</w:t>
      </w:r>
      <w:proofErr w:type="gramEnd"/>
      <w:r w:rsidRPr="00887AFA">
        <w:rPr>
          <w:rFonts w:eastAsiaTheme="minorHAnsi"/>
          <w:b/>
          <w:color w:val="FFFF00"/>
          <w:sz w:val="40"/>
          <w:szCs w:val="40"/>
        </w:rPr>
        <w:t xml:space="preserve"> a man has sexual intercourse with her during this time, her menstrual impurity will be transmitted to him. He will remain defiled for seven days, and any bed on which he lies will be defiled.”</w:t>
      </w:r>
    </w:p>
    <w:p w:rsidR="00B71106" w:rsidRPr="00887AFA" w:rsidRDefault="00B71106" w:rsidP="00B71106">
      <w:pPr>
        <w:autoSpaceDE w:val="0"/>
        <w:autoSpaceDN w:val="0"/>
        <w:adjustRightInd w:val="0"/>
        <w:rPr>
          <w:b/>
          <w:color w:val="FFFF00"/>
          <w:sz w:val="40"/>
          <w:szCs w:val="40"/>
        </w:rPr>
      </w:pPr>
    </w:p>
    <w:p w:rsidR="000B0CF3" w:rsidRDefault="0064062C" w:rsidP="00B71106">
      <w:pPr>
        <w:autoSpaceDE w:val="0"/>
        <w:autoSpaceDN w:val="0"/>
        <w:adjustRightInd w:val="0"/>
        <w:rPr>
          <w:rFonts w:eastAsiaTheme="minorHAnsi"/>
          <w:b/>
          <w:color w:val="FFFF00"/>
          <w:sz w:val="40"/>
          <w:szCs w:val="40"/>
        </w:rPr>
      </w:pPr>
      <w:r w:rsidRPr="00887AFA">
        <w:rPr>
          <w:b/>
          <w:color w:val="FF0000"/>
          <w:sz w:val="40"/>
          <w:szCs w:val="40"/>
        </w:rPr>
        <w:t>Leviticus 15:25-28</w:t>
      </w:r>
      <w:r w:rsidRPr="00887AFA">
        <w:rPr>
          <w:rFonts w:eastAsiaTheme="minorHAnsi"/>
          <w:b/>
          <w:color w:val="FFFF00"/>
          <w:sz w:val="40"/>
          <w:szCs w:val="40"/>
        </w:rPr>
        <w:t xml:space="preserve">“If the menstrual flow of blood continues for many days beyond the normal period, or if she discharges blood unrelated to her menstruation, the woman will be ceremonially unclean as long as the discharge continues. </w:t>
      </w:r>
      <w:r w:rsidRPr="00887AFA">
        <w:rPr>
          <w:rFonts w:eastAsiaTheme="minorHAnsi"/>
          <w:b/>
          <w:color w:val="FFFF00"/>
          <w:sz w:val="40"/>
          <w:szCs w:val="40"/>
          <w:vertAlign w:val="superscript"/>
        </w:rPr>
        <w:t>26</w:t>
      </w:r>
      <w:r w:rsidRPr="00887AFA">
        <w:rPr>
          <w:rFonts w:eastAsiaTheme="minorHAnsi"/>
          <w:b/>
          <w:color w:val="FFFF00"/>
          <w:sz w:val="40"/>
          <w:szCs w:val="40"/>
        </w:rPr>
        <w:t xml:space="preserve"> Anything on which she lies or sits during that time will be defiled, just as it would be during her normal menstrual period. </w:t>
      </w:r>
      <w:r w:rsidRPr="00887AFA">
        <w:rPr>
          <w:rFonts w:eastAsiaTheme="minorHAnsi"/>
          <w:b/>
          <w:color w:val="FFFF00"/>
          <w:sz w:val="40"/>
          <w:szCs w:val="40"/>
          <w:vertAlign w:val="superscript"/>
        </w:rPr>
        <w:t>27</w:t>
      </w:r>
      <w:r w:rsidRPr="00887AFA">
        <w:rPr>
          <w:rFonts w:eastAsiaTheme="minorHAnsi"/>
          <w:b/>
          <w:color w:val="FFFF00"/>
          <w:sz w:val="40"/>
          <w:szCs w:val="40"/>
        </w:rPr>
        <w:t xml:space="preserve"> If you touch her bed or anything on which she sits, you will be defiled. You will be required to wash your clothes and bathe in water...  </w:t>
      </w:r>
      <w:r w:rsidRPr="00887AFA">
        <w:rPr>
          <w:rFonts w:eastAsiaTheme="minorHAnsi"/>
          <w:b/>
          <w:color w:val="FFFF00"/>
          <w:sz w:val="40"/>
          <w:szCs w:val="40"/>
          <w:vertAlign w:val="superscript"/>
        </w:rPr>
        <w:t>28</w:t>
      </w:r>
      <w:r w:rsidRPr="00887AFA">
        <w:rPr>
          <w:rFonts w:eastAsiaTheme="minorHAnsi"/>
          <w:b/>
          <w:color w:val="FFFF00"/>
          <w:sz w:val="40"/>
          <w:szCs w:val="40"/>
        </w:rPr>
        <w:t xml:space="preserve"> “When the woman’s menstrual discharge stops, she must count off a period of seven days. After that, she will be ceremonially clean.”</w:t>
      </w:r>
    </w:p>
    <w:p w:rsidR="00504D04" w:rsidRDefault="00504D04" w:rsidP="00B71106">
      <w:pPr>
        <w:autoSpaceDE w:val="0"/>
        <w:autoSpaceDN w:val="0"/>
        <w:adjustRightInd w:val="0"/>
        <w:rPr>
          <w:rFonts w:eastAsiaTheme="minorHAnsi"/>
          <w:b/>
          <w:color w:val="FFFF00"/>
          <w:sz w:val="40"/>
          <w:szCs w:val="40"/>
        </w:rPr>
      </w:pPr>
    </w:p>
    <w:p w:rsidR="00504D04" w:rsidRPr="00504D04" w:rsidRDefault="00504D04" w:rsidP="00B71106">
      <w:pPr>
        <w:autoSpaceDE w:val="0"/>
        <w:autoSpaceDN w:val="0"/>
        <w:adjustRightInd w:val="0"/>
        <w:rPr>
          <w:rFonts w:eastAsiaTheme="minorHAnsi"/>
          <w:b/>
          <w:color w:val="FFFF00"/>
          <w:sz w:val="40"/>
          <w:szCs w:val="40"/>
        </w:rPr>
      </w:pPr>
      <w:r>
        <w:rPr>
          <w:rFonts w:eastAsiaTheme="minorHAnsi"/>
          <w:b/>
          <w:color w:val="FF0000"/>
          <w:sz w:val="40"/>
          <w:szCs w:val="40"/>
        </w:rPr>
        <w:t xml:space="preserve">Ezekiel 36:25-27 </w:t>
      </w:r>
      <w:r w:rsidR="00D031DF">
        <w:rPr>
          <w:rFonts w:eastAsiaTheme="minorHAnsi"/>
          <w:b/>
          <w:color w:val="FFFF00"/>
          <w:sz w:val="40"/>
          <w:szCs w:val="40"/>
        </w:rPr>
        <w:t>“</w:t>
      </w:r>
      <w:r w:rsidRPr="00504D04">
        <w:rPr>
          <w:rFonts w:eastAsiaTheme="minorHAnsi"/>
          <w:b/>
          <w:color w:val="FFFF00"/>
          <w:sz w:val="40"/>
          <w:szCs w:val="40"/>
        </w:rPr>
        <w:t xml:space="preserve">Then I will sprinkle clean water on you, and you will be clean. Your filth will be washed away, and you will no longer worship idols. </w:t>
      </w:r>
      <w:r w:rsidRPr="00504D04">
        <w:rPr>
          <w:rFonts w:eastAsiaTheme="minorHAnsi"/>
          <w:b/>
          <w:color w:val="FFFF00"/>
          <w:sz w:val="40"/>
          <w:szCs w:val="40"/>
          <w:vertAlign w:val="superscript"/>
        </w:rPr>
        <w:t>26</w:t>
      </w:r>
      <w:r w:rsidRPr="00504D04">
        <w:rPr>
          <w:rFonts w:eastAsiaTheme="minorHAnsi"/>
          <w:b/>
          <w:color w:val="FFFF00"/>
          <w:sz w:val="40"/>
          <w:szCs w:val="40"/>
        </w:rPr>
        <w:t xml:space="preserve"> And I will give you a new heart with new and right desires, and I will put a new spirit in you. I will take out your stony heart of sin and give you a new, obedient heart. </w:t>
      </w:r>
      <w:r w:rsidRPr="00504D04">
        <w:rPr>
          <w:rFonts w:eastAsiaTheme="minorHAnsi"/>
          <w:b/>
          <w:color w:val="FFFF00"/>
          <w:sz w:val="40"/>
          <w:szCs w:val="40"/>
          <w:vertAlign w:val="superscript"/>
        </w:rPr>
        <w:t>27</w:t>
      </w:r>
      <w:r w:rsidRPr="00504D04">
        <w:rPr>
          <w:rFonts w:eastAsiaTheme="minorHAnsi"/>
          <w:b/>
          <w:color w:val="FFFF00"/>
          <w:sz w:val="40"/>
          <w:szCs w:val="40"/>
        </w:rPr>
        <w:t xml:space="preserve"> And I will put my Spirit in you so you will obey my laws and do whatever I command.”</w:t>
      </w:r>
    </w:p>
    <w:p w:rsidR="00A75575" w:rsidRPr="00AE42D1" w:rsidRDefault="00A75575" w:rsidP="00AE42D1">
      <w:pPr>
        <w:adjustRightInd w:val="0"/>
        <w:rPr>
          <w:b/>
          <w:color w:val="0000FF"/>
          <w:sz w:val="40"/>
          <w:szCs w:val="40"/>
        </w:rPr>
      </w:pPr>
    </w:p>
    <w:p w:rsidR="00AE42D1" w:rsidRPr="00887AFA" w:rsidRDefault="00AE42D1" w:rsidP="00AE42D1">
      <w:pPr>
        <w:adjustRightInd w:val="0"/>
        <w:jc w:val="center"/>
        <w:rPr>
          <w:rFonts w:ascii="Arial Black" w:hAnsi="Arial Black"/>
          <w:b/>
          <w:color w:val="FF0000"/>
          <w:sz w:val="40"/>
          <w:szCs w:val="40"/>
          <w:u w:val="single"/>
        </w:rPr>
      </w:pPr>
      <w:r w:rsidRPr="00887AFA">
        <w:rPr>
          <w:rFonts w:ascii="Arial Black" w:hAnsi="Arial Black"/>
          <w:b/>
          <w:color w:val="FF0000"/>
          <w:sz w:val="40"/>
          <w:szCs w:val="40"/>
          <w:u w:val="single"/>
        </w:rPr>
        <w:t>After You Pray His Word (Scripture)</w:t>
      </w:r>
    </w:p>
    <w:p w:rsidR="00CE1F4C" w:rsidRPr="00AE42D1" w:rsidRDefault="00CE1F4C" w:rsidP="00AE42D1">
      <w:pPr>
        <w:adjustRightInd w:val="0"/>
        <w:jc w:val="center"/>
        <w:rPr>
          <w:rFonts w:ascii="Arial Black" w:hAnsi="Arial Black"/>
          <w:b/>
          <w:color w:val="FF0000"/>
          <w:sz w:val="40"/>
          <w:szCs w:val="40"/>
        </w:rPr>
      </w:pPr>
    </w:p>
    <w:p w:rsidR="00B71106" w:rsidRPr="00887AFA" w:rsidRDefault="00B71106" w:rsidP="00B71106">
      <w:pPr>
        <w:adjustRightInd w:val="0"/>
        <w:rPr>
          <w:b/>
          <w:color w:val="FF0000"/>
          <w:sz w:val="40"/>
          <w:szCs w:val="40"/>
        </w:rPr>
      </w:pPr>
      <w:r w:rsidRPr="00887AFA">
        <w:rPr>
          <w:b/>
          <w:color w:val="FF0000"/>
          <w:sz w:val="40"/>
          <w:szCs w:val="40"/>
        </w:rPr>
        <w:t xml:space="preserve">Step 4 </w:t>
      </w:r>
    </w:p>
    <w:p w:rsidR="00B71106" w:rsidRDefault="00B71106" w:rsidP="00B71106">
      <w:pPr>
        <w:numPr>
          <w:ilvl w:val="0"/>
          <w:numId w:val="2"/>
        </w:numPr>
        <w:adjustRightInd w:val="0"/>
        <w:rPr>
          <w:b/>
          <w:color w:val="FFFF00"/>
          <w:sz w:val="40"/>
          <w:szCs w:val="40"/>
        </w:rPr>
      </w:pPr>
      <w:r w:rsidRPr="00887AFA">
        <w:rPr>
          <w:b/>
          <w:color w:val="FFFF00"/>
          <w:sz w:val="40"/>
          <w:szCs w:val="40"/>
          <w:u w:val="single"/>
        </w:rPr>
        <w:t>GIVING THANKS</w:t>
      </w:r>
      <w:r w:rsidRPr="00887AFA">
        <w:rPr>
          <w:b/>
          <w:color w:val="FFFF00"/>
          <w:sz w:val="40"/>
          <w:szCs w:val="40"/>
        </w:rPr>
        <w:t xml:space="preserve"> – Highest form of faith is thanking Him for something you have not seen or received yet.</w:t>
      </w:r>
    </w:p>
    <w:p w:rsidR="002E365A" w:rsidRPr="00887AFA" w:rsidRDefault="002E365A" w:rsidP="00B71106">
      <w:pPr>
        <w:numPr>
          <w:ilvl w:val="0"/>
          <w:numId w:val="2"/>
        </w:numPr>
        <w:adjustRightInd w:val="0"/>
        <w:rPr>
          <w:b/>
          <w:color w:val="FFFF00"/>
          <w:sz w:val="40"/>
          <w:szCs w:val="40"/>
        </w:rPr>
      </w:pPr>
      <w:r w:rsidRPr="00887AFA">
        <w:rPr>
          <w:b/>
          <w:color w:val="FFFF00"/>
          <w:sz w:val="40"/>
          <w:szCs w:val="40"/>
        </w:rPr>
        <w:t>Say the specific Name of God w</w:t>
      </w:r>
      <w:r>
        <w:rPr>
          <w:b/>
          <w:color w:val="FFFF00"/>
          <w:sz w:val="40"/>
          <w:szCs w:val="40"/>
        </w:rPr>
        <w:t xml:space="preserve">hile giving Thanks. </w:t>
      </w:r>
      <w:r w:rsidRPr="00887AFA">
        <w:rPr>
          <w:b/>
          <w:color w:val="FFFF00"/>
          <w:sz w:val="40"/>
          <w:szCs w:val="40"/>
        </w:rPr>
        <w:t xml:space="preserve"> Pray to YAHWEH-M’KADDESH which means “The Lord Who Sanctifies, Makes Holy” or that </w:t>
      </w:r>
      <w:r w:rsidRPr="00887AFA">
        <w:rPr>
          <w:b/>
          <w:color w:val="FFFF00"/>
          <w:sz w:val="40"/>
          <w:szCs w:val="40"/>
          <w:u w:val="single"/>
        </w:rPr>
        <w:t>God alone cleanses and makes us holy.</w:t>
      </w:r>
      <w:r w:rsidRPr="00887AFA">
        <w:rPr>
          <w:b/>
          <w:color w:val="FFFF00"/>
          <w:sz w:val="40"/>
          <w:szCs w:val="40"/>
        </w:rPr>
        <w:t xml:space="preserve">  See the “Names of God” on the webpage for scriptural reference.</w:t>
      </w:r>
    </w:p>
    <w:p w:rsidR="00B71106" w:rsidRPr="00887AFA" w:rsidRDefault="00B71106" w:rsidP="00B71106">
      <w:pPr>
        <w:adjustRightInd w:val="0"/>
        <w:ind w:left="360"/>
        <w:rPr>
          <w:b/>
          <w:color w:val="FFFF00"/>
          <w:sz w:val="40"/>
          <w:szCs w:val="40"/>
        </w:rPr>
      </w:pPr>
    </w:p>
    <w:p w:rsidR="00B71106" w:rsidRPr="00887AFA" w:rsidRDefault="00B71106" w:rsidP="00B71106">
      <w:pPr>
        <w:adjustRightInd w:val="0"/>
        <w:rPr>
          <w:b/>
          <w:color w:val="FF0000"/>
          <w:sz w:val="40"/>
          <w:szCs w:val="40"/>
        </w:rPr>
      </w:pPr>
      <w:r w:rsidRPr="00887AFA">
        <w:rPr>
          <w:b/>
          <w:color w:val="FF0000"/>
          <w:sz w:val="40"/>
          <w:szCs w:val="40"/>
        </w:rPr>
        <w:t>Step 5</w:t>
      </w:r>
    </w:p>
    <w:p w:rsidR="00B71106" w:rsidRPr="00887AFA" w:rsidRDefault="00B71106" w:rsidP="00B71106">
      <w:pPr>
        <w:numPr>
          <w:ilvl w:val="0"/>
          <w:numId w:val="2"/>
        </w:numPr>
        <w:adjustRightInd w:val="0"/>
        <w:rPr>
          <w:b/>
          <w:color w:val="FFFF00"/>
          <w:sz w:val="40"/>
          <w:szCs w:val="40"/>
        </w:rPr>
      </w:pPr>
      <w:r w:rsidRPr="00887AFA">
        <w:rPr>
          <w:b/>
          <w:color w:val="FFFF00"/>
          <w:sz w:val="40"/>
          <w:szCs w:val="40"/>
          <w:u w:val="single"/>
        </w:rPr>
        <w:t>BELIEF</w:t>
      </w:r>
      <w:r w:rsidRPr="00887AFA">
        <w:rPr>
          <w:b/>
          <w:color w:val="FFFF00"/>
          <w:sz w:val="40"/>
          <w:szCs w:val="40"/>
        </w:rPr>
        <w:t xml:space="preserve"> – Commitment, passion and zeal to the point that you do not leave your prayer space until you believe you have it and will not allow Satan to change your mind.</w:t>
      </w:r>
    </w:p>
    <w:p w:rsidR="00B71106" w:rsidRPr="00887AFA" w:rsidRDefault="00B71106" w:rsidP="00B71106">
      <w:pPr>
        <w:numPr>
          <w:ilvl w:val="0"/>
          <w:numId w:val="2"/>
        </w:numPr>
        <w:adjustRightInd w:val="0"/>
        <w:rPr>
          <w:b/>
          <w:color w:val="FFFF00"/>
          <w:sz w:val="40"/>
          <w:szCs w:val="40"/>
        </w:rPr>
      </w:pPr>
      <w:r w:rsidRPr="00887AFA">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Pr="00887AFA"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887AFA">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887AFA" w:rsidRDefault="00A75575" w:rsidP="00A75575">
      <w:pPr>
        <w:jc w:val="center"/>
        <w:rPr>
          <w:rFonts w:ascii="Arial Black" w:hAnsi="Arial Black"/>
          <w:b/>
          <w:color w:val="FF0000"/>
        </w:rPr>
      </w:pPr>
      <w:r w:rsidRPr="00887AFA">
        <w:rPr>
          <w:rFonts w:ascii="Arial Black" w:hAnsi="Arial Black"/>
          <w:b/>
          <w:color w:val="FF0000"/>
          <w:sz w:val="20"/>
          <w:szCs w:val="20"/>
        </w:rPr>
        <w:t>Visit</w:t>
      </w:r>
      <w:r w:rsidRPr="00887AFA">
        <w:rPr>
          <w:rFonts w:ascii="Arial Black" w:hAnsi="Arial Black"/>
          <w:b/>
          <w:color w:val="FFFF00"/>
          <w:sz w:val="20"/>
          <w:szCs w:val="20"/>
        </w:rPr>
        <w:t xml:space="preserve"> powerofprayer.me </w:t>
      </w:r>
      <w:r w:rsidRPr="00887AFA">
        <w:rPr>
          <w:rFonts w:ascii="Arial Black" w:hAnsi="Arial Black"/>
          <w:b/>
          <w:color w:val="FF0000"/>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66681F" w:rsidRDefault="0066681F" w:rsidP="0066681F">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66681F" w:rsidP="0066681F">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236342" w:rsidRPr="00236342" w:rsidRDefault="00236342" w:rsidP="00236342">
      <w:pPr>
        <w:jc w:val="center"/>
        <w:rPr>
          <w:b/>
          <w:color w:val="FFFF00"/>
          <w:sz w:val="22"/>
          <w:szCs w:val="22"/>
          <w:u w:val="single"/>
        </w:rPr>
      </w:pPr>
      <w:r w:rsidRPr="00236342">
        <w:rPr>
          <w:b/>
          <w:color w:val="FFFF00"/>
          <w:sz w:val="22"/>
          <w:szCs w:val="22"/>
          <w:u w:val="single"/>
        </w:rPr>
        <w:t>ALL SCRIPTURES ARE FROM THE NEW LIVING TRANSLATION (NLT) UNLESS OTHERWISE STATED.</w:t>
      </w:r>
    </w:p>
    <w:p w:rsidR="00A425C0" w:rsidRDefault="00A425C0" w:rsidP="00236342">
      <w:pPr>
        <w:jc w:val="center"/>
      </w:pPr>
    </w:p>
    <w:p w:rsidR="00A425C0" w:rsidRDefault="00A425C0" w:rsidP="00236342">
      <w:pPr>
        <w:jc w:val="center"/>
      </w:pPr>
      <w:r>
        <w:rPr>
          <w:noProof/>
        </w:rPr>
        <w:lastRenderedPageBreak/>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sectPr w:rsidR="00A425C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BD8" w:rsidRDefault="00EB7BD8" w:rsidP="0075267A">
      <w:r>
        <w:separator/>
      </w:r>
    </w:p>
  </w:endnote>
  <w:endnote w:type="continuationSeparator" w:id="0">
    <w:p w:rsidR="00EB7BD8" w:rsidRDefault="00EB7BD8" w:rsidP="0075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BD8" w:rsidRDefault="00EB7BD8" w:rsidP="0075267A">
      <w:r>
        <w:separator/>
      </w:r>
    </w:p>
  </w:footnote>
  <w:footnote w:type="continuationSeparator" w:id="0">
    <w:p w:rsidR="00EB7BD8" w:rsidRDefault="00EB7BD8" w:rsidP="00752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272BF"/>
    <w:rsid w:val="00053A93"/>
    <w:rsid w:val="000816F3"/>
    <w:rsid w:val="000B0CF3"/>
    <w:rsid w:val="000C095D"/>
    <w:rsid w:val="000C2C79"/>
    <w:rsid w:val="000F3EBF"/>
    <w:rsid w:val="001602AD"/>
    <w:rsid w:val="001A309E"/>
    <w:rsid w:val="00236342"/>
    <w:rsid w:val="002414FB"/>
    <w:rsid w:val="00250607"/>
    <w:rsid w:val="00257EC9"/>
    <w:rsid w:val="00266EF4"/>
    <w:rsid w:val="0028045B"/>
    <w:rsid w:val="00294E84"/>
    <w:rsid w:val="002A66E2"/>
    <w:rsid w:val="002C45E6"/>
    <w:rsid w:val="002E0530"/>
    <w:rsid w:val="002E365A"/>
    <w:rsid w:val="0038447A"/>
    <w:rsid w:val="003A0E3F"/>
    <w:rsid w:val="003C2422"/>
    <w:rsid w:val="003C6A9A"/>
    <w:rsid w:val="003D4AA0"/>
    <w:rsid w:val="00476DC7"/>
    <w:rsid w:val="004A0605"/>
    <w:rsid w:val="004A69F3"/>
    <w:rsid w:val="004D7294"/>
    <w:rsid w:val="00504D04"/>
    <w:rsid w:val="00543E28"/>
    <w:rsid w:val="005B2704"/>
    <w:rsid w:val="005C711D"/>
    <w:rsid w:val="0064062C"/>
    <w:rsid w:val="00646ED3"/>
    <w:rsid w:val="0066681F"/>
    <w:rsid w:val="00683C2B"/>
    <w:rsid w:val="006F3BD7"/>
    <w:rsid w:val="006F6ACB"/>
    <w:rsid w:val="00745C19"/>
    <w:rsid w:val="0075267A"/>
    <w:rsid w:val="0078544C"/>
    <w:rsid w:val="007A12CE"/>
    <w:rsid w:val="007A274C"/>
    <w:rsid w:val="007B1AAD"/>
    <w:rsid w:val="007F5EA3"/>
    <w:rsid w:val="008132BD"/>
    <w:rsid w:val="00814B70"/>
    <w:rsid w:val="00826E07"/>
    <w:rsid w:val="00835297"/>
    <w:rsid w:val="00855E8F"/>
    <w:rsid w:val="00865D27"/>
    <w:rsid w:val="00874A2B"/>
    <w:rsid w:val="00882E84"/>
    <w:rsid w:val="00882F6F"/>
    <w:rsid w:val="00887AFA"/>
    <w:rsid w:val="008C5EA3"/>
    <w:rsid w:val="008E6AF5"/>
    <w:rsid w:val="009030C8"/>
    <w:rsid w:val="0095066F"/>
    <w:rsid w:val="00951135"/>
    <w:rsid w:val="0098443C"/>
    <w:rsid w:val="009D33A3"/>
    <w:rsid w:val="009D6A1D"/>
    <w:rsid w:val="00A425C0"/>
    <w:rsid w:val="00A475AC"/>
    <w:rsid w:val="00A75575"/>
    <w:rsid w:val="00A82A81"/>
    <w:rsid w:val="00A8601F"/>
    <w:rsid w:val="00AA2AD1"/>
    <w:rsid w:val="00AD18B3"/>
    <w:rsid w:val="00AE42D1"/>
    <w:rsid w:val="00B1649B"/>
    <w:rsid w:val="00B2395A"/>
    <w:rsid w:val="00B71106"/>
    <w:rsid w:val="00B86285"/>
    <w:rsid w:val="00B94381"/>
    <w:rsid w:val="00BB15D9"/>
    <w:rsid w:val="00BB5A83"/>
    <w:rsid w:val="00C12173"/>
    <w:rsid w:val="00C1593A"/>
    <w:rsid w:val="00C550AC"/>
    <w:rsid w:val="00C821E2"/>
    <w:rsid w:val="00C8487F"/>
    <w:rsid w:val="00C97E95"/>
    <w:rsid w:val="00CE1F4C"/>
    <w:rsid w:val="00D031DF"/>
    <w:rsid w:val="00D04E44"/>
    <w:rsid w:val="00D25D6E"/>
    <w:rsid w:val="00D7718D"/>
    <w:rsid w:val="00DB1F94"/>
    <w:rsid w:val="00DB4E20"/>
    <w:rsid w:val="00EA5242"/>
    <w:rsid w:val="00EB154F"/>
    <w:rsid w:val="00EB1710"/>
    <w:rsid w:val="00EB7BD8"/>
    <w:rsid w:val="00EC1AA7"/>
    <w:rsid w:val="00EE6061"/>
    <w:rsid w:val="00FC5451"/>
    <w:rsid w:val="00FE26E3"/>
    <w:rsid w:val="00FE74B6"/>
    <w:rsid w:val="00FF37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412346">
      <w:bodyDiv w:val="1"/>
      <w:marLeft w:val="0"/>
      <w:marRight w:val="0"/>
      <w:marTop w:val="0"/>
      <w:marBottom w:val="0"/>
      <w:divBdr>
        <w:top w:val="none" w:sz="0" w:space="0" w:color="auto"/>
        <w:left w:val="none" w:sz="0" w:space="0" w:color="auto"/>
        <w:bottom w:val="none" w:sz="0" w:space="0" w:color="auto"/>
        <w:right w:val="none" w:sz="0" w:space="0" w:color="auto"/>
      </w:divBdr>
    </w:div>
    <w:div w:id="206421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2014-04-22T20:38:00Z</dcterms:created>
  <dcterms:modified xsi:type="dcterms:W3CDTF">2014-08-17T01:29:00Z</dcterms:modified>
</cp:coreProperties>
</file>