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21" w:rsidRDefault="00067621" w:rsidP="00067621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6" name="Picture 6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61DB" w:rsidRDefault="00F561DB" w:rsidP="00A75575">
      <w:pPr>
        <w:jc w:val="center"/>
        <w:rPr>
          <w:b/>
          <w:color w:val="FF0000"/>
        </w:rPr>
      </w:pPr>
    </w:p>
    <w:p w:rsidR="00F561DB" w:rsidRDefault="00F561DB" w:rsidP="00A75575">
      <w:pPr>
        <w:jc w:val="center"/>
        <w:rPr>
          <w:b/>
          <w:color w:val="FF0000"/>
        </w:rPr>
      </w:pPr>
    </w:p>
    <w:p w:rsidR="00F561DB" w:rsidRDefault="00F561DB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  <w:r>
        <w:rPr>
          <w:noProof/>
        </w:rPr>
        <w:drawing>
          <wp:inline distT="0" distB="0" distL="0" distR="0">
            <wp:extent cx="3904090" cy="2595086"/>
            <wp:effectExtent l="0" t="0" r="127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9358" cy="259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1DB" w:rsidRDefault="00F561DB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3D4AA0" w:rsidRDefault="00882E84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BOASTFUL</w:t>
      </w:r>
    </w:p>
    <w:p w:rsidR="00A82A81" w:rsidRDefault="00A82A81"/>
    <w:p w:rsidR="003D4AA0" w:rsidRPr="0082515B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82515B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896EF5" w:rsidRDefault="00896EF5" w:rsidP="00896EF5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spellStart"/>
      <w:r w:rsidRPr="00835297">
        <w:rPr>
          <w:b/>
          <w:color w:val="0000FF"/>
          <w:sz w:val="40"/>
          <w:szCs w:val="40"/>
        </w:rPr>
        <w:t>pray.So</w:t>
      </w:r>
      <w:proofErr w:type="spellEnd"/>
      <w:r w:rsidRPr="00835297">
        <w:rPr>
          <w:b/>
          <w:color w:val="0000FF"/>
          <w:sz w:val="40"/>
          <w:szCs w:val="40"/>
        </w:rPr>
        <w:t xml:space="preserve">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646EB9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646EB9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896EF5" w:rsidRDefault="00896EF5" w:rsidP="00896EF5">
      <w:pPr>
        <w:adjustRightInd w:val="0"/>
        <w:rPr>
          <w:b/>
          <w:color w:val="0000FF"/>
          <w:sz w:val="40"/>
          <w:szCs w:val="40"/>
        </w:rPr>
      </w:pPr>
    </w:p>
    <w:p w:rsidR="00896EF5" w:rsidRPr="0082515B" w:rsidRDefault="00896EF5" w:rsidP="00896EF5">
      <w:pPr>
        <w:adjustRightInd w:val="0"/>
        <w:rPr>
          <w:b/>
          <w:color w:val="FF0000"/>
          <w:sz w:val="40"/>
          <w:szCs w:val="40"/>
        </w:rPr>
      </w:pPr>
      <w:r w:rsidRPr="0082515B">
        <w:rPr>
          <w:b/>
          <w:color w:val="FF0000"/>
          <w:sz w:val="40"/>
          <w:szCs w:val="40"/>
        </w:rPr>
        <w:t>Step 1</w:t>
      </w:r>
    </w:p>
    <w:p w:rsidR="00896EF5" w:rsidRDefault="00896EF5" w:rsidP="00896EF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82515B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82515B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896EF5" w:rsidRDefault="00896EF5" w:rsidP="00896EF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896EF5" w:rsidRDefault="00896EF5" w:rsidP="00896EF5">
      <w:pPr>
        <w:adjustRightInd w:val="0"/>
        <w:ind w:left="360"/>
        <w:rPr>
          <w:b/>
          <w:color w:val="0000FF"/>
          <w:sz w:val="40"/>
          <w:szCs w:val="40"/>
        </w:rPr>
      </w:pPr>
    </w:p>
    <w:p w:rsidR="00896EF5" w:rsidRPr="0082515B" w:rsidRDefault="00896EF5" w:rsidP="00896EF5">
      <w:pPr>
        <w:adjustRightInd w:val="0"/>
        <w:rPr>
          <w:b/>
          <w:color w:val="FF0000"/>
          <w:sz w:val="40"/>
          <w:szCs w:val="40"/>
        </w:rPr>
      </w:pPr>
      <w:r w:rsidRPr="0082515B">
        <w:rPr>
          <w:b/>
          <w:color w:val="FF0000"/>
          <w:sz w:val="40"/>
          <w:szCs w:val="40"/>
        </w:rPr>
        <w:t>Step 2</w:t>
      </w:r>
    </w:p>
    <w:p w:rsidR="002D7E4E" w:rsidRPr="00646EB9" w:rsidRDefault="00896EF5" w:rsidP="00646EB9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82515B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896EF5" w:rsidRDefault="00896EF5" w:rsidP="00896EF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896EF5" w:rsidRDefault="00896EF5" w:rsidP="00896EF5">
      <w:pPr>
        <w:adjustRightInd w:val="0"/>
        <w:ind w:left="360"/>
        <w:rPr>
          <w:b/>
          <w:color w:val="0000FF"/>
          <w:sz w:val="40"/>
          <w:szCs w:val="40"/>
        </w:rPr>
      </w:pPr>
    </w:p>
    <w:p w:rsidR="00896EF5" w:rsidRPr="0082515B" w:rsidRDefault="00896EF5" w:rsidP="00896EF5">
      <w:pPr>
        <w:adjustRightInd w:val="0"/>
        <w:rPr>
          <w:b/>
          <w:color w:val="FF0000"/>
          <w:sz w:val="40"/>
          <w:szCs w:val="40"/>
        </w:rPr>
      </w:pPr>
      <w:r w:rsidRPr="0082515B">
        <w:rPr>
          <w:b/>
          <w:color w:val="FF0000"/>
          <w:sz w:val="40"/>
          <w:szCs w:val="40"/>
        </w:rPr>
        <w:t>Step 3</w:t>
      </w:r>
    </w:p>
    <w:p w:rsidR="00896EF5" w:rsidRDefault="00896EF5" w:rsidP="00896EF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82515B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646EB9">
        <w:rPr>
          <w:b/>
          <w:color w:val="0000FF"/>
          <w:sz w:val="40"/>
          <w:szCs w:val="40"/>
        </w:rPr>
        <w:t xml:space="preserve"> about being Boastful</w:t>
      </w:r>
      <w:r>
        <w:rPr>
          <w:b/>
          <w:color w:val="0000FF"/>
          <w:sz w:val="40"/>
          <w:szCs w:val="40"/>
        </w:rPr>
        <w:t>.</w:t>
      </w:r>
    </w:p>
    <w:p w:rsidR="00896EF5" w:rsidRDefault="00896EF5" w:rsidP="00896EF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896EF5" w:rsidRDefault="00896EF5" w:rsidP="00896EF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896EF5" w:rsidRPr="00AE42D1" w:rsidRDefault="00896EF5" w:rsidP="00896EF5">
      <w:pPr>
        <w:adjustRightInd w:val="0"/>
        <w:rPr>
          <w:b/>
          <w:color w:val="0000FF"/>
          <w:sz w:val="40"/>
          <w:szCs w:val="40"/>
        </w:rPr>
      </w:pPr>
    </w:p>
    <w:p w:rsidR="00AE42D1" w:rsidRDefault="00896EF5" w:rsidP="00896EF5">
      <w:pPr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82515B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82515B" w:rsidRPr="0082515B" w:rsidRDefault="0082515B" w:rsidP="00896EF5">
      <w:pPr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896EF5" w:rsidRDefault="00547013" w:rsidP="00896EF5">
      <w:pPr>
        <w:adjustRightInd w:val="0"/>
        <w:rPr>
          <w:b/>
          <w:color w:val="FF0000"/>
          <w:sz w:val="40"/>
          <w:szCs w:val="40"/>
        </w:rPr>
      </w:pPr>
      <w:r w:rsidRPr="00896EF5">
        <w:rPr>
          <w:b/>
          <w:color w:val="0000FF"/>
          <w:sz w:val="40"/>
          <w:szCs w:val="40"/>
        </w:rPr>
        <w:t>Luke 6:45</w:t>
      </w:r>
      <w:r w:rsidRPr="00896EF5">
        <w:rPr>
          <w:b/>
          <w:color w:val="FF0000"/>
          <w:sz w:val="40"/>
          <w:szCs w:val="40"/>
        </w:rPr>
        <w:t xml:space="preserve"> “A good person produces good deeds from a good heart, and an evil person produces evil deeds from an evil heart. Whatever is in your heart determines what you say.”</w:t>
      </w:r>
    </w:p>
    <w:p w:rsidR="00896EF5" w:rsidRDefault="00896EF5" w:rsidP="00896EF5">
      <w:pPr>
        <w:adjustRightInd w:val="0"/>
        <w:rPr>
          <w:b/>
          <w:color w:val="FF0000"/>
          <w:sz w:val="40"/>
          <w:szCs w:val="40"/>
        </w:rPr>
      </w:pPr>
    </w:p>
    <w:p w:rsidR="00547013" w:rsidRDefault="00547013" w:rsidP="00896EF5">
      <w:pPr>
        <w:adjustRightInd w:val="0"/>
        <w:rPr>
          <w:b/>
          <w:color w:val="FF0000"/>
          <w:sz w:val="40"/>
          <w:szCs w:val="40"/>
        </w:rPr>
      </w:pPr>
      <w:r w:rsidRPr="00896EF5">
        <w:rPr>
          <w:b/>
          <w:color w:val="0000FF"/>
          <w:sz w:val="40"/>
          <w:szCs w:val="40"/>
        </w:rPr>
        <w:t>Matthew 15:8-9</w:t>
      </w:r>
      <w:r w:rsidRPr="00896EF5">
        <w:rPr>
          <w:b/>
          <w:color w:val="FF0000"/>
          <w:sz w:val="40"/>
          <w:szCs w:val="40"/>
        </w:rPr>
        <w:t xml:space="preserve"> “</w:t>
      </w:r>
      <w:proofErr w:type="gramStart"/>
      <w:r w:rsidRPr="00896EF5">
        <w:rPr>
          <w:b/>
          <w:color w:val="FF0000"/>
          <w:sz w:val="40"/>
          <w:szCs w:val="40"/>
        </w:rPr>
        <w:t>‘These</w:t>
      </w:r>
      <w:proofErr w:type="gramEnd"/>
      <w:r w:rsidRPr="00896EF5">
        <w:rPr>
          <w:b/>
          <w:color w:val="FF0000"/>
          <w:sz w:val="40"/>
          <w:szCs w:val="40"/>
        </w:rPr>
        <w:t xml:space="preserve"> people honor me with their </w:t>
      </w:r>
      <w:r w:rsidR="00E849C7" w:rsidRPr="00896EF5">
        <w:rPr>
          <w:b/>
          <w:color w:val="FF0000"/>
          <w:sz w:val="40"/>
          <w:szCs w:val="40"/>
        </w:rPr>
        <w:t>lips, but</w:t>
      </w:r>
      <w:r w:rsidRPr="00896EF5">
        <w:rPr>
          <w:b/>
          <w:color w:val="FF0000"/>
          <w:sz w:val="40"/>
          <w:szCs w:val="40"/>
        </w:rPr>
        <w:t xml:space="preserve"> their hearts are far away.</w:t>
      </w:r>
      <w:r w:rsidRPr="00896EF5">
        <w:rPr>
          <w:b/>
          <w:color w:val="0000FF"/>
          <w:sz w:val="40"/>
          <w:szCs w:val="40"/>
          <w:vertAlign w:val="superscript"/>
        </w:rPr>
        <w:t>9</w:t>
      </w:r>
      <w:r w:rsidRPr="00896EF5">
        <w:rPr>
          <w:b/>
          <w:color w:val="FF0000"/>
          <w:sz w:val="40"/>
          <w:szCs w:val="40"/>
        </w:rPr>
        <w:t xml:space="preserve">Their worship is a </w:t>
      </w:r>
      <w:r w:rsidR="00E849C7" w:rsidRPr="00896EF5">
        <w:rPr>
          <w:b/>
          <w:color w:val="FF0000"/>
          <w:sz w:val="40"/>
          <w:szCs w:val="40"/>
        </w:rPr>
        <w:t>farce, for</w:t>
      </w:r>
      <w:r w:rsidRPr="00896EF5">
        <w:rPr>
          <w:b/>
          <w:color w:val="FF0000"/>
          <w:sz w:val="40"/>
          <w:szCs w:val="40"/>
        </w:rPr>
        <w:t xml:space="preserve"> they replace God’s commands with their own man-made teachings.’</w:t>
      </w:r>
    </w:p>
    <w:p w:rsidR="00896EF5" w:rsidRPr="00896EF5" w:rsidRDefault="00896EF5" w:rsidP="00896EF5">
      <w:pPr>
        <w:adjustRightInd w:val="0"/>
        <w:rPr>
          <w:b/>
          <w:color w:val="FF0000"/>
          <w:sz w:val="40"/>
          <w:szCs w:val="40"/>
        </w:rPr>
      </w:pPr>
    </w:p>
    <w:p w:rsidR="00876629" w:rsidRPr="0082515B" w:rsidRDefault="00876629" w:rsidP="00896EF5">
      <w:pPr>
        <w:rPr>
          <w:b/>
          <w:color w:val="0000FF"/>
          <w:sz w:val="40"/>
          <w:szCs w:val="40"/>
        </w:rPr>
      </w:pPr>
      <w:r w:rsidRPr="0082515B">
        <w:rPr>
          <w:b/>
          <w:color w:val="FF0000"/>
          <w:sz w:val="40"/>
          <w:szCs w:val="40"/>
        </w:rPr>
        <w:t>Proverbs 14:6</w:t>
      </w:r>
      <w:r w:rsidRPr="0082515B">
        <w:rPr>
          <w:b/>
          <w:color w:val="0000FF"/>
          <w:sz w:val="40"/>
          <w:szCs w:val="40"/>
        </w:rPr>
        <w:t xml:space="preserve"> “</w:t>
      </w:r>
      <w:r w:rsidRPr="0082515B">
        <w:rPr>
          <w:rFonts w:eastAsiaTheme="minorHAnsi"/>
          <w:b/>
          <w:color w:val="0000FF"/>
          <w:sz w:val="40"/>
          <w:szCs w:val="40"/>
        </w:rPr>
        <w:t>A mocker seeks wisdom and never finds it, but knowledge comes easily to those with understanding.”</w:t>
      </w:r>
    </w:p>
    <w:p w:rsidR="00876629" w:rsidRPr="0082515B" w:rsidRDefault="00876629" w:rsidP="00896EF5">
      <w:pPr>
        <w:rPr>
          <w:b/>
          <w:color w:val="0000FF"/>
          <w:sz w:val="40"/>
          <w:szCs w:val="40"/>
        </w:rPr>
      </w:pPr>
    </w:p>
    <w:p w:rsidR="00547013" w:rsidRPr="0082515B" w:rsidRDefault="0043440C" w:rsidP="00896EF5">
      <w:pPr>
        <w:rPr>
          <w:rFonts w:eastAsiaTheme="minorHAnsi"/>
          <w:b/>
          <w:color w:val="0000FF"/>
          <w:sz w:val="40"/>
          <w:szCs w:val="40"/>
        </w:rPr>
      </w:pPr>
      <w:r w:rsidRPr="0082515B">
        <w:rPr>
          <w:b/>
          <w:color w:val="FF0000"/>
          <w:sz w:val="40"/>
          <w:szCs w:val="40"/>
        </w:rPr>
        <w:t>Proverbs 4:24</w:t>
      </w:r>
      <w:r w:rsidRPr="0082515B">
        <w:rPr>
          <w:b/>
          <w:color w:val="0000FF"/>
          <w:sz w:val="40"/>
          <w:szCs w:val="40"/>
        </w:rPr>
        <w:t xml:space="preserve"> “</w:t>
      </w:r>
      <w:r w:rsidRPr="0082515B">
        <w:rPr>
          <w:rFonts w:eastAsiaTheme="minorHAnsi"/>
          <w:b/>
          <w:color w:val="0000FF"/>
          <w:sz w:val="40"/>
          <w:szCs w:val="40"/>
        </w:rPr>
        <w:t>Avoid all perverse talk; stay far from corrupt speech.”</w:t>
      </w:r>
    </w:p>
    <w:p w:rsidR="00896EF5" w:rsidRPr="0082515B" w:rsidRDefault="00896EF5" w:rsidP="00896EF5">
      <w:pPr>
        <w:rPr>
          <w:b/>
          <w:color w:val="0000FF"/>
          <w:sz w:val="40"/>
          <w:szCs w:val="40"/>
        </w:rPr>
      </w:pPr>
    </w:p>
    <w:p w:rsidR="00882E84" w:rsidRPr="0082515B" w:rsidRDefault="00882E84" w:rsidP="00896EF5">
      <w:pPr>
        <w:rPr>
          <w:b/>
          <w:color w:val="0000FF"/>
          <w:sz w:val="40"/>
          <w:szCs w:val="40"/>
        </w:rPr>
      </w:pPr>
      <w:r w:rsidRPr="0082515B">
        <w:rPr>
          <w:b/>
          <w:color w:val="FF0000"/>
          <w:sz w:val="40"/>
          <w:szCs w:val="40"/>
        </w:rPr>
        <w:t>Psalm 24:1</w:t>
      </w:r>
      <w:r w:rsidRPr="0082515B">
        <w:rPr>
          <w:b/>
          <w:color w:val="0000FF"/>
          <w:sz w:val="40"/>
          <w:szCs w:val="40"/>
        </w:rPr>
        <w:t xml:space="preserve"> “The earth is the </w:t>
      </w:r>
      <w:r w:rsidRPr="0082515B">
        <w:rPr>
          <w:b/>
          <w:smallCaps/>
          <w:color w:val="0000FF"/>
          <w:sz w:val="40"/>
          <w:szCs w:val="40"/>
        </w:rPr>
        <w:t>Lord</w:t>
      </w:r>
      <w:r w:rsidRPr="0082515B">
        <w:rPr>
          <w:b/>
          <w:color w:val="0000FF"/>
          <w:sz w:val="40"/>
          <w:szCs w:val="40"/>
        </w:rPr>
        <w:t xml:space="preserve">’s, and everything in it.  The world and </w:t>
      </w:r>
      <w:proofErr w:type="gramStart"/>
      <w:r w:rsidRPr="0082515B">
        <w:rPr>
          <w:b/>
          <w:color w:val="0000FF"/>
          <w:sz w:val="40"/>
          <w:szCs w:val="40"/>
        </w:rPr>
        <w:t>all its</w:t>
      </w:r>
      <w:proofErr w:type="gramEnd"/>
      <w:r w:rsidRPr="0082515B">
        <w:rPr>
          <w:b/>
          <w:color w:val="0000FF"/>
          <w:sz w:val="40"/>
          <w:szCs w:val="40"/>
        </w:rPr>
        <w:t xml:space="preserve"> people belong to him.”</w:t>
      </w:r>
    </w:p>
    <w:p w:rsidR="00896EF5" w:rsidRPr="0082515B" w:rsidRDefault="00896EF5" w:rsidP="00896EF5">
      <w:pPr>
        <w:rPr>
          <w:b/>
          <w:color w:val="0000FF"/>
          <w:sz w:val="40"/>
          <w:szCs w:val="40"/>
        </w:rPr>
      </w:pPr>
    </w:p>
    <w:p w:rsidR="00882E84" w:rsidRPr="0082515B" w:rsidRDefault="00882E84" w:rsidP="00896EF5">
      <w:pPr>
        <w:rPr>
          <w:b/>
          <w:color w:val="0000FF"/>
          <w:sz w:val="40"/>
          <w:szCs w:val="40"/>
        </w:rPr>
      </w:pPr>
      <w:r w:rsidRPr="0082515B">
        <w:rPr>
          <w:b/>
          <w:color w:val="FF0000"/>
          <w:sz w:val="40"/>
          <w:szCs w:val="40"/>
        </w:rPr>
        <w:t>Ephesians 2:9-10</w:t>
      </w:r>
      <w:r w:rsidRPr="0082515B">
        <w:rPr>
          <w:b/>
          <w:color w:val="0000FF"/>
          <w:sz w:val="40"/>
          <w:szCs w:val="40"/>
        </w:rPr>
        <w:t xml:space="preserve"> “Salvation is not a reward for the good things we have done, so none of us can boast about it. </w:t>
      </w:r>
      <w:r w:rsidRPr="0082515B">
        <w:rPr>
          <w:b/>
          <w:color w:val="0000FF"/>
          <w:sz w:val="40"/>
          <w:szCs w:val="40"/>
          <w:vertAlign w:val="superscript"/>
        </w:rPr>
        <w:t>10</w:t>
      </w:r>
      <w:r w:rsidRPr="0082515B">
        <w:rPr>
          <w:b/>
          <w:color w:val="0000FF"/>
          <w:sz w:val="40"/>
          <w:szCs w:val="40"/>
        </w:rPr>
        <w:t xml:space="preserve"> For we are God’s </w:t>
      </w:r>
      <w:r w:rsidRPr="0082515B">
        <w:rPr>
          <w:b/>
          <w:color w:val="0000FF"/>
          <w:sz w:val="40"/>
          <w:szCs w:val="40"/>
        </w:rPr>
        <w:lastRenderedPageBreak/>
        <w:t>masterpiece. He has created us anew in Christ Jesus, so that we can do the good things he planned for us long ago.”</w:t>
      </w:r>
    </w:p>
    <w:p w:rsidR="00896EF5" w:rsidRPr="0082515B" w:rsidRDefault="00896EF5" w:rsidP="00896EF5">
      <w:pPr>
        <w:rPr>
          <w:b/>
          <w:color w:val="0000FF"/>
          <w:sz w:val="40"/>
          <w:szCs w:val="40"/>
        </w:rPr>
      </w:pPr>
    </w:p>
    <w:p w:rsidR="00882E84" w:rsidRPr="0082515B" w:rsidRDefault="00882E84" w:rsidP="00896EF5">
      <w:pPr>
        <w:rPr>
          <w:b/>
          <w:color w:val="0000FF"/>
          <w:sz w:val="40"/>
          <w:szCs w:val="40"/>
        </w:rPr>
      </w:pPr>
      <w:r w:rsidRPr="0082515B">
        <w:rPr>
          <w:b/>
          <w:color w:val="FF0000"/>
          <w:sz w:val="40"/>
          <w:szCs w:val="40"/>
        </w:rPr>
        <w:t>James 3:13</w:t>
      </w:r>
      <w:r w:rsidRPr="0082515B">
        <w:rPr>
          <w:b/>
          <w:color w:val="0000FF"/>
          <w:sz w:val="40"/>
          <w:szCs w:val="40"/>
        </w:rPr>
        <w:t xml:space="preserve"> “…And if you don’t brag about the good you do, then you will be truly wise!” </w:t>
      </w:r>
    </w:p>
    <w:p w:rsidR="00896EF5" w:rsidRPr="0082515B" w:rsidRDefault="00896EF5" w:rsidP="00896EF5">
      <w:pPr>
        <w:rPr>
          <w:b/>
          <w:color w:val="0000FF"/>
          <w:sz w:val="40"/>
          <w:szCs w:val="40"/>
        </w:rPr>
      </w:pPr>
    </w:p>
    <w:p w:rsidR="00882E84" w:rsidRPr="0082515B" w:rsidRDefault="00882E84" w:rsidP="00896EF5">
      <w:pPr>
        <w:rPr>
          <w:b/>
          <w:color w:val="0000FF"/>
          <w:sz w:val="40"/>
          <w:szCs w:val="40"/>
        </w:rPr>
      </w:pPr>
      <w:r w:rsidRPr="0082515B">
        <w:rPr>
          <w:b/>
          <w:color w:val="FF0000"/>
          <w:sz w:val="40"/>
          <w:szCs w:val="40"/>
        </w:rPr>
        <w:t>I Peter 3:10</w:t>
      </w:r>
      <w:r w:rsidRPr="0082515B">
        <w:rPr>
          <w:b/>
          <w:color w:val="0000FF"/>
          <w:sz w:val="40"/>
          <w:szCs w:val="40"/>
        </w:rPr>
        <w:t xml:space="preserve"> “…“If you want a happy life and good days, keep your tongue from speaking evil, and keep your lips from telling lies.”</w:t>
      </w:r>
    </w:p>
    <w:p w:rsidR="00C34D2F" w:rsidRPr="0082515B" w:rsidRDefault="00C34D2F" w:rsidP="00896EF5">
      <w:pPr>
        <w:rPr>
          <w:b/>
          <w:color w:val="0000FF"/>
          <w:sz w:val="40"/>
          <w:szCs w:val="40"/>
        </w:rPr>
      </w:pPr>
    </w:p>
    <w:p w:rsidR="00C34D2F" w:rsidRPr="0082515B" w:rsidRDefault="00C34D2F" w:rsidP="00C34D2F">
      <w:pPr>
        <w:autoSpaceDE w:val="0"/>
        <w:autoSpaceDN w:val="0"/>
        <w:adjustRightInd w:val="0"/>
        <w:spacing w:before="180"/>
        <w:rPr>
          <w:rFonts w:eastAsiaTheme="minorHAnsi"/>
          <w:b/>
          <w:color w:val="0000FF"/>
          <w:sz w:val="40"/>
          <w:szCs w:val="40"/>
        </w:rPr>
      </w:pPr>
      <w:r w:rsidRPr="0082515B">
        <w:rPr>
          <w:b/>
          <w:color w:val="FF0000"/>
          <w:sz w:val="40"/>
          <w:szCs w:val="40"/>
        </w:rPr>
        <w:t>II Corinthians 10:17-18</w:t>
      </w:r>
      <w:r w:rsidRPr="0082515B">
        <w:rPr>
          <w:b/>
          <w:color w:val="0000FF"/>
          <w:sz w:val="40"/>
          <w:szCs w:val="40"/>
        </w:rPr>
        <w:t xml:space="preserve"> “…</w:t>
      </w:r>
      <w:r w:rsidRPr="0082515B">
        <w:rPr>
          <w:rFonts w:eastAsiaTheme="minorHAnsi"/>
          <w:b/>
          <w:color w:val="0000FF"/>
          <w:sz w:val="40"/>
          <w:szCs w:val="40"/>
        </w:rPr>
        <w:t xml:space="preserve">“The person who wishes to boast should boast only of what the Lord has done.  </w:t>
      </w:r>
      <w:r w:rsidRPr="0082515B">
        <w:rPr>
          <w:rFonts w:eastAsiaTheme="minorHAnsi"/>
          <w:b/>
          <w:color w:val="0000FF"/>
          <w:sz w:val="40"/>
          <w:szCs w:val="40"/>
          <w:vertAlign w:val="superscript"/>
        </w:rPr>
        <w:t>18</w:t>
      </w:r>
      <w:r w:rsidRPr="0082515B">
        <w:rPr>
          <w:rFonts w:eastAsiaTheme="minorHAnsi"/>
          <w:b/>
          <w:color w:val="0000FF"/>
          <w:sz w:val="40"/>
          <w:szCs w:val="40"/>
        </w:rPr>
        <w:t xml:space="preserve"> When people boast about themselves, it doesn’t count for much. </w:t>
      </w:r>
      <w:proofErr w:type="gramStart"/>
      <w:r w:rsidRPr="0082515B">
        <w:rPr>
          <w:rFonts w:eastAsiaTheme="minorHAnsi"/>
          <w:b/>
          <w:color w:val="0000FF"/>
          <w:sz w:val="40"/>
          <w:szCs w:val="40"/>
        </w:rPr>
        <w:t>But when the Lord commends someone, that’s different!”</w:t>
      </w:r>
      <w:proofErr w:type="gramEnd"/>
    </w:p>
    <w:p w:rsidR="00A75575" w:rsidRPr="00AE42D1" w:rsidRDefault="00A75575" w:rsidP="00AE42D1">
      <w:pPr>
        <w:adjustRightInd w:val="0"/>
        <w:rPr>
          <w:b/>
          <w:color w:val="0000FF"/>
          <w:sz w:val="40"/>
          <w:szCs w:val="40"/>
        </w:rPr>
      </w:pPr>
    </w:p>
    <w:p w:rsidR="00AE42D1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82515B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82515B" w:rsidRPr="0082515B" w:rsidRDefault="0082515B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896EF5" w:rsidRPr="0082515B" w:rsidRDefault="00896EF5" w:rsidP="00896EF5">
      <w:pPr>
        <w:adjustRightInd w:val="0"/>
        <w:rPr>
          <w:b/>
          <w:color w:val="FF0000"/>
          <w:sz w:val="40"/>
          <w:szCs w:val="40"/>
        </w:rPr>
      </w:pPr>
      <w:r w:rsidRPr="0082515B">
        <w:rPr>
          <w:b/>
          <w:color w:val="FF0000"/>
          <w:sz w:val="40"/>
          <w:szCs w:val="40"/>
        </w:rPr>
        <w:t xml:space="preserve">Step 4 </w:t>
      </w:r>
    </w:p>
    <w:p w:rsidR="00646EB9" w:rsidRDefault="00896EF5" w:rsidP="00646EB9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82515B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646EB9" w:rsidRPr="00646EB9" w:rsidRDefault="00646EB9" w:rsidP="00646EB9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 which means “Lord”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>’s presence is accessible and near to all who call for deliverance, forgiveness or guidance.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896EF5" w:rsidRDefault="00896EF5" w:rsidP="00896EF5">
      <w:pPr>
        <w:adjustRightInd w:val="0"/>
        <w:ind w:left="360"/>
        <w:rPr>
          <w:b/>
          <w:color w:val="0000FF"/>
          <w:sz w:val="40"/>
          <w:szCs w:val="40"/>
        </w:rPr>
      </w:pPr>
    </w:p>
    <w:p w:rsidR="00896EF5" w:rsidRPr="0082515B" w:rsidRDefault="00896EF5" w:rsidP="00896EF5">
      <w:pPr>
        <w:adjustRightInd w:val="0"/>
        <w:rPr>
          <w:b/>
          <w:color w:val="FF0000"/>
          <w:sz w:val="40"/>
          <w:szCs w:val="40"/>
        </w:rPr>
      </w:pPr>
      <w:r w:rsidRPr="0082515B">
        <w:rPr>
          <w:b/>
          <w:color w:val="FF0000"/>
          <w:sz w:val="40"/>
          <w:szCs w:val="40"/>
        </w:rPr>
        <w:t>Step 5</w:t>
      </w:r>
    </w:p>
    <w:p w:rsidR="00896EF5" w:rsidRDefault="00896EF5" w:rsidP="00896EF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82515B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896EF5" w:rsidRPr="005F52D3" w:rsidRDefault="00896EF5" w:rsidP="00896EF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lastRenderedPageBreak/>
        <w:t>Continue to give praise, worship and thanksgiving until you see the results.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82515B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82515B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E849C7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6C3826" w:rsidRDefault="006C3826" w:rsidP="006C3826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</w:t>
      </w:r>
    </w:p>
    <w:p w:rsidR="00A75575" w:rsidRDefault="006C3826" w:rsidP="006C3826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Commandments</w:t>
      </w:r>
    </w:p>
    <w:p w:rsidR="006C3826" w:rsidRPr="0005394E" w:rsidRDefault="006C3826" w:rsidP="00A75575">
      <w:pPr>
        <w:jc w:val="center"/>
        <w:rPr>
          <w:b/>
          <w:color w:val="FF0000"/>
        </w:rPr>
      </w:pPr>
    </w:p>
    <w:p w:rsidR="00A75575" w:rsidRDefault="00A75575" w:rsidP="00A75575"/>
    <w:p w:rsidR="00F1715F" w:rsidRDefault="00F1715F" w:rsidP="00F1715F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A75575" w:rsidRPr="00A75575" w:rsidRDefault="00A75575" w:rsidP="00F1715F">
      <w:pPr>
        <w:adjustRightInd w:val="0"/>
        <w:jc w:val="center"/>
        <w:rPr>
          <w:b/>
          <w:color w:val="0000FF"/>
          <w:sz w:val="40"/>
          <w:szCs w:val="40"/>
        </w:rPr>
      </w:pPr>
    </w:p>
    <w:p w:rsidR="003D4AA0" w:rsidRDefault="003D4AA0"/>
    <w:sectPr w:rsidR="003D4AA0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094" w:rsidRDefault="00D70094" w:rsidP="0043440C">
      <w:r>
        <w:separator/>
      </w:r>
    </w:p>
  </w:endnote>
  <w:endnote w:type="continuationSeparator" w:id="0">
    <w:p w:rsidR="00D70094" w:rsidRDefault="00D70094" w:rsidP="0043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094" w:rsidRDefault="00D70094" w:rsidP="0043440C">
      <w:r>
        <w:separator/>
      </w:r>
    </w:p>
  </w:footnote>
  <w:footnote w:type="continuationSeparator" w:id="0">
    <w:p w:rsidR="00D70094" w:rsidRDefault="00D70094" w:rsidP="00434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272BF"/>
    <w:rsid w:val="00037E88"/>
    <w:rsid w:val="00053A93"/>
    <w:rsid w:val="00067621"/>
    <w:rsid w:val="000A6815"/>
    <w:rsid w:val="000C095D"/>
    <w:rsid w:val="0015689B"/>
    <w:rsid w:val="001602AD"/>
    <w:rsid w:val="001941BA"/>
    <w:rsid w:val="0021404D"/>
    <w:rsid w:val="002414FB"/>
    <w:rsid w:val="00246E9F"/>
    <w:rsid w:val="00250607"/>
    <w:rsid w:val="0028045B"/>
    <w:rsid w:val="00281F47"/>
    <w:rsid w:val="00294E84"/>
    <w:rsid w:val="002A66E2"/>
    <w:rsid w:val="002D7E4E"/>
    <w:rsid w:val="002E0530"/>
    <w:rsid w:val="0038447A"/>
    <w:rsid w:val="003D4AA0"/>
    <w:rsid w:val="0043440C"/>
    <w:rsid w:val="00476DC7"/>
    <w:rsid w:val="00543E28"/>
    <w:rsid w:val="00547013"/>
    <w:rsid w:val="005B2704"/>
    <w:rsid w:val="005C711D"/>
    <w:rsid w:val="00646EB9"/>
    <w:rsid w:val="006C3826"/>
    <w:rsid w:val="006E041D"/>
    <w:rsid w:val="006F6ACB"/>
    <w:rsid w:val="00772348"/>
    <w:rsid w:val="00781009"/>
    <w:rsid w:val="00783363"/>
    <w:rsid w:val="007A12CE"/>
    <w:rsid w:val="007A274C"/>
    <w:rsid w:val="007F5EA3"/>
    <w:rsid w:val="0082515B"/>
    <w:rsid w:val="00826E07"/>
    <w:rsid w:val="00835297"/>
    <w:rsid w:val="00865D27"/>
    <w:rsid w:val="00876629"/>
    <w:rsid w:val="00882E84"/>
    <w:rsid w:val="00896EF5"/>
    <w:rsid w:val="008C5EA3"/>
    <w:rsid w:val="00950B8E"/>
    <w:rsid w:val="0098443C"/>
    <w:rsid w:val="00985DF5"/>
    <w:rsid w:val="009D33A3"/>
    <w:rsid w:val="009D6A1D"/>
    <w:rsid w:val="00A475AC"/>
    <w:rsid w:val="00A65285"/>
    <w:rsid w:val="00A75575"/>
    <w:rsid w:val="00A82A81"/>
    <w:rsid w:val="00A8601F"/>
    <w:rsid w:val="00AA2AD1"/>
    <w:rsid w:val="00AE42D1"/>
    <w:rsid w:val="00B2395A"/>
    <w:rsid w:val="00B86285"/>
    <w:rsid w:val="00BA308E"/>
    <w:rsid w:val="00BA6F5B"/>
    <w:rsid w:val="00BB15D9"/>
    <w:rsid w:val="00BB5A83"/>
    <w:rsid w:val="00C12173"/>
    <w:rsid w:val="00C34D2F"/>
    <w:rsid w:val="00C54C96"/>
    <w:rsid w:val="00C8487F"/>
    <w:rsid w:val="00C85C37"/>
    <w:rsid w:val="00CC3435"/>
    <w:rsid w:val="00D209E7"/>
    <w:rsid w:val="00D70094"/>
    <w:rsid w:val="00DB1F94"/>
    <w:rsid w:val="00DB4E20"/>
    <w:rsid w:val="00E25C85"/>
    <w:rsid w:val="00E849C7"/>
    <w:rsid w:val="00EB1710"/>
    <w:rsid w:val="00EC1AA7"/>
    <w:rsid w:val="00F0303A"/>
    <w:rsid w:val="00F165EB"/>
    <w:rsid w:val="00F1715F"/>
    <w:rsid w:val="00F561DB"/>
    <w:rsid w:val="00FC5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0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6</cp:revision>
  <dcterms:created xsi:type="dcterms:W3CDTF">2014-04-22T20:26:00Z</dcterms:created>
  <dcterms:modified xsi:type="dcterms:W3CDTF">2014-08-17T01:27:00Z</dcterms:modified>
</cp:coreProperties>
</file>