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1D" w:rsidRDefault="0060371D" w:rsidP="0060371D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19A" w:rsidRDefault="0055119A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55119A" w:rsidRDefault="0055119A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  <w:r>
        <w:rPr>
          <w:noProof/>
        </w:rPr>
        <w:drawing>
          <wp:inline distT="0" distB="0" distL="0" distR="0">
            <wp:extent cx="3994617" cy="2647476"/>
            <wp:effectExtent l="0" t="0" r="635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82" cy="26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D4AA0" w:rsidRPr="004C5447" w:rsidRDefault="005B2704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ANGRY</w:t>
      </w:r>
    </w:p>
    <w:p w:rsidR="00A82A81" w:rsidRDefault="00A82A81"/>
    <w:p w:rsidR="003D4AA0" w:rsidRPr="0084167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841670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181528" w:rsidRDefault="00181528" w:rsidP="00181528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964474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964474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181528" w:rsidRDefault="00181528" w:rsidP="00181528">
      <w:pPr>
        <w:adjustRightInd w:val="0"/>
        <w:rPr>
          <w:b/>
          <w:color w:val="0000FF"/>
          <w:sz w:val="40"/>
          <w:szCs w:val="40"/>
        </w:rPr>
      </w:pPr>
    </w:p>
    <w:p w:rsidR="00181528" w:rsidRPr="00613572" w:rsidRDefault="00181528" w:rsidP="00181528">
      <w:pPr>
        <w:adjustRightInd w:val="0"/>
        <w:rPr>
          <w:b/>
          <w:color w:val="FF0000"/>
          <w:sz w:val="40"/>
          <w:szCs w:val="40"/>
        </w:rPr>
      </w:pPr>
      <w:r w:rsidRPr="00613572">
        <w:rPr>
          <w:b/>
          <w:color w:val="FF0000"/>
          <w:sz w:val="40"/>
          <w:szCs w:val="40"/>
        </w:rPr>
        <w:t>Step 1</w:t>
      </w:r>
    </w:p>
    <w:p w:rsidR="00181528" w:rsidRDefault="00181528" w:rsidP="001815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613572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613572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181528" w:rsidRDefault="00181528" w:rsidP="001815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181528" w:rsidRDefault="00181528" w:rsidP="00181528">
      <w:pPr>
        <w:adjustRightInd w:val="0"/>
        <w:ind w:left="360"/>
        <w:rPr>
          <w:b/>
          <w:color w:val="0000FF"/>
          <w:sz w:val="40"/>
          <w:szCs w:val="40"/>
        </w:rPr>
      </w:pPr>
    </w:p>
    <w:p w:rsidR="00181528" w:rsidRPr="00613572" w:rsidRDefault="00181528" w:rsidP="00181528">
      <w:pPr>
        <w:adjustRightInd w:val="0"/>
        <w:rPr>
          <w:b/>
          <w:color w:val="FF0000"/>
          <w:sz w:val="40"/>
          <w:szCs w:val="40"/>
        </w:rPr>
      </w:pPr>
      <w:r w:rsidRPr="00613572">
        <w:rPr>
          <w:b/>
          <w:color w:val="FF0000"/>
          <w:sz w:val="40"/>
          <w:szCs w:val="40"/>
        </w:rPr>
        <w:t>Step 2</w:t>
      </w:r>
    </w:p>
    <w:p w:rsidR="0044795D" w:rsidRPr="00964474" w:rsidRDefault="00181528" w:rsidP="0096447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613572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181528" w:rsidRDefault="00181528" w:rsidP="001815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181528" w:rsidRDefault="00181528" w:rsidP="00181528">
      <w:pPr>
        <w:adjustRightInd w:val="0"/>
        <w:ind w:left="360"/>
        <w:rPr>
          <w:b/>
          <w:color w:val="0000FF"/>
          <w:sz w:val="40"/>
          <w:szCs w:val="40"/>
        </w:rPr>
      </w:pPr>
    </w:p>
    <w:p w:rsidR="00181528" w:rsidRPr="00613572" w:rsidRDefault="00181528" w:rsidP="00181528">
      <w:pPr>
        <w:adjustRightInd w:val="0"/>
        <w:rPr>
          <w:b/>
          <w:color w:val="FF0000"/>
          <w:sz w:val="40"/>
          <w:szCs w:val="40"/>
        </w:rPr>
      </w:pPr>
      <w:r w:rsidRPr="00613572">
        <w:rPr>
          <w:b/>
          <w:color w:val="FF0000"/>
          <w:sz w:val="40"/>
          <w:szCs w:val="40"/>
        </w:rPr>
        <w:t>Step 3</w:t>
      </w:r>
    </w:p>
    <w:p w:rsidR="00181528" w:rsidRDefault="00181528" w:rsidP="001815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613572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</w:t>
      </w:r>
      <w:r w:rsidR="00964474">
        <w:rPr>
          <w:b/>
          <w:color w:val="0000FF"/>
          <w:sz w:val="40"/>
          <w:szCs w:val="40"/>
        </w:rPr>
        <w:t xml:space="preserve">o your specific need or request about Anger.  </w:t>
      </w:r>
    </w:p>
    <w:p w:rsidR="00181528" w:rsidRDefault="00181528" w:rsidP="001815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181528" w:rsidRDefault="00181528" w:rsidP="001815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181528" w:rsidRPr="00AE42D1" w:rsidRDefault="00181528" w:rsidP="00181528">
      <w:pPr>
        <w:adjustRightInd w:val="0"/>
        <w:rPr>
          <w:b/>
          <w:color w:val="0000FF"/>
          <w:sz w:val="40"/>
          <w:szCs w:val="40"/>
        </w:rPr>
      </w:pPr>
    </w:p>
    <w:p w:rsidR="00AE42D1" w:rsidRDefault="00181528" w:rsidP="00181528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613572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</w:t>
      </w:r>
      <w:r w:rsidR="007F32BA" w:rsidRPr="00613572">
        <w:rPr>
          <w:rFonts w:ascii="Arial Black" w:hAnsi="Arial Black"/>
          <w:b/>
          <w:color w:val="FF0000"/>
          <w:sz w:val="40"/>
          <w:szCs w:val="40"/>
          <w:u w:val="single"/>
        </w:rPr>
        <w:t>) That Best Meet</w:t>
      </w:r>
      <w:r w:rsidRPr="00613572">
        <w:rPr>
          <w:rFonts w:ascii="Arial Black" w:hAnsi="Arial Black"/>
          <w:b/>
          <w:color w:val="FF0000"/>
          <w:sz w:val="40"/>
          <w:szCs w:val="40"/>
          <w:u w:val="single"/>
        </w:rPr>
        <w:t xml:space="preserve"> Your Needs.</w:t>
      </w:r>
    </w:p>
    <w:p w:rsidR="00613572" w:rsidRPr="00613572" w:rsidRDefault="00613572" w:rsidP="00181528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7408B5" w:rsidRDefault="007408B5" w:rsidP="00181528">
      <w:pPr>
        <w:rPr>
          <w:b/>
          <w:color w:val="FF0000"/>
          <w:sz w:val="40"/>
          <w:szCs w:val="40"/>
        </w:rPr>
      </w:pPr>
      <w:r w:rsidRPr="00613572">
        <w:rPr>
          <w:b/>
          <w:color w:val="0000FF"/>
          <w:sz w:val="40"/>
          <w:szCs w:val="40"/>
        </w:rPr>
        <w:t>James 1:19-20</w:t>
      </w:r>
      <w:r w:rsidRPr="00181528">
        <w:rPr>
          <w:b/>
          <w:color w:val="0000FF"/>
          <w:sz w:val="40"/>
          <w:szCs w:val="40"/>
        </w:rPr>
        <w:t xml:space="preserve"> “My dear brothers and </w:t>
      </w:r>
      <w:proofErr w:type="spellStart"/>
      <w:r w:rsidRPr="00181528">
        <w:rPr>
          <w:b/>
          <w:color w:val="0000FF"/>
          <w:sz w:val="40"/>
          <w:szCs w:val="40"/>
        </w:rPr>
        <w:t>sisters,</w:t>
      </w:r>
      <w:r w:rsidRPr="00181528">
        <w:rPr>
          <w:b/>
          <w:color w:val="FF0000"/>
          <w:sz w:val="40"/>
          <w:szCs w:val="40"/>
        </w:rPr>
        <w:t>be</w:t>
      </w:r>
      <w:proofErr w:type="spellEnd"/>
      <w:r w:rsidRPr="00181528">
        <w:rPr>
          <w:b/>
          <w:color w:val="FF0000"/>
          <w:sz w:val="40"/>
          <w:szCs w:val="40"/>
        </w:rPr>
        <w:t xml:space="preserve"> quick to listen, slow to speak, and slow to get angry.</w:t>
      </w:r>
      <w:r w:rsidRPr="00181528">
        <w:rPr>
          <w:b/>
          <w:color w:val="FF0000"/>
          <w:sz w:val="40"/>
          <w:szCs w:val="40"/>
          <w:vertAlign w:val="superscript"/>
        </w:rPr>
        <w:t>20</w:t>
      </w:r>
      <w:r w:rsidRPr="00181528">
        <w:rPr>
          <w:b/>
          <w:color w:val="FF0000"/>
          <w:sz w:val="40"/>
          <w:szCs w:val="40"/>
        </w:rPr>
        <w:t xml:space="preserve"> Your anger can never make things right in God’s sight.”</w:t>
      </w:r>
    </w:p>
    <w:p w:rsidR="00181528" w:rsidRPr="00181528" w:rsidRDefault="00181528" w:rsidP="00181528">
      <w:pPr>
        <w:rPr>
          <w:b/>
          <w:color w:val="FF0000"/>
          <w:sz w:val="40"/>
          <w:szCs w:val="40"/>
        </w:rPr>
      </w:pPr>
    </w:p>
    <w:p w:rsidR="00A64C1C" w:rsidRPr="00613572" w:rsidRDefault="00A64C1C" w:rsidP="00181528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613572">
        <w:rPr>
          <w:b/>
          <w:color w:val="FF0000"/>
          <w:sz w:val="40"/>
          <w:szCs w:val="40"/>
        </w:rPr>
        <w:t>Joel 2:13</w:t>
      </w:r>
      <w:r w:rsidRPr="00613572">
        <w:rPr>
          <w:b/>
          <w:color w:val="0000FF"/>
          <w:sz w:val="40"/>
          <w:szCs w:val="40"/>
        </w:rPr>
        <w:t xml:space="preserve"> “…</w:t>
      </w:r>
      <w:r w:rsidRPr="00613572">
        <w:rPr>
          <w:rFonts w:eastAsiaTheme="minorHAnsi"/>
          <w:b/>
          <w:color w:val="0000FF"/>
          <w:sz w:val="40"/>
          <w:szCs w:val="40"/>
        </w:rPr>
        <w:t xml:space="preserve">Return to the </w:t>
      </w:r>
      <w:r w:rsidRPr="00613572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613572">
        <w:rPr>
          <w:rFonts w:eastAsiaTheme="minorHAnsi"/>
          <w:b/>
          <w:color w:val="0000FF"/>
          <w:sz w:val="40"/>
          <w:szCs w:val="40"/>
        </w:rPr>
        <w:t xml:space="preserve"> your God, for he is gracious and merciful. He is not easily angered. He is filled with kindness and is eager not to punish you.” </w:t>
      </w:r>
    </w:p>
    <w:p w:rsidR="007408B5" w:rsidRPr="007408B5" w:rsidRDefault="007408B5" w:rsidP="00181528">
      <w:pPr>
        <w:rPr>
          <w:b/>
          <w:color w:val="FF0000"/>
          <w:sz w:val="40"/>
          <w:szCs w:val="40"/>
        </w:rPr>
      </w:pPr>
    </w:p>
    <w:p w:rsidR="005B2704" w:rsidRPr="00613572" w:rsidRDefault="005B2704" w:rsidP="00181528">
      <w:pPr>
        <w:rPr>
          <w:b/>
          <w:color w:val="0000FF"/>
          <w:sz w:val="40"/>
          <w:szCs w:val="40"/>
        </w:rPr>
      </w:pPr>
      <w:r w:rsidRPr="00613572">
        <w:rPr>
          <w:b/>
          <w:color w:val="FF0000"/>
          <w:sz w:val="40"/>
          <w:szCs w:val="40"/>
        </w:rPr>
        <w:t>Psalm 19:14</w:t>
      </w:r>
      <w:r w:rsidRPr="00613572">
        <w:rPr>
          <w:b/>
          <w:color w:val="0000FF"/>
          <w:sz w:val="40"/>
          <w:szCs w:val="40"/>
        </w:rPr>
        <w:t xml:space="preserve"> “May the words of my mouth and the thoughts of my heart be pleasing to you, O </w:t>
      </w:r>
      <w:r w:rsidRPr="00613572">
        <w:rPr>
          <w:b/>
          <w:smallCaps/>
          <w:color w:val="0000FF"/>
          <w:sz w:val="40"/>
          <w:szCs w:val="40"/>
        </w:rPr>
        <w:t>Lord</w:t>
      </w:r>
      <w:r w:rsidRPr="00613572">
        <w:rPr>
          <w:b/>
          <w:color w:val="0000FF"/>
          <w:sz w:val="40"/>
          <w:szCs w:val="40"/>
        </w:rPr>
        <w:t>, my rock and my redeemer.”</w:t>
      </w:r>
    </w:p>
    <w:p w:rsidR="00181528" w:rsidRPr="00613572" w:rsidRDefault="00181528" w:rsidP="00181528">
      <w:pPr>
        <w:rPr>
          <w:b/>
          <w:color w:val="0000FF"/>
          <w:sz w:val="40"/>
          <w:szCs w:val="40"/>
        </w:rPr>
      </w:pPr>
    </w:p>
    <w:p w:rsidR="005B2704" w:rsidRPr="00613572" w:rsidRDefault="005B2704" w:rsidP="00181528">
      <w:pPr>
        <w:jc w:val="both"/>
        <w:rPr>
          <w:b/>
          <w:color w:val="0000FF"/>
          <w:sz w:val="40"/>
          <w:szCs w:val="40"/>
        </w:rPr>
      </w:pPr>
      <w:r w:rsidRPr="00613572">
        <w:rPr>
          <w:b/>
          <w:color w:val="FF0000"/>
          <w:sz w:val="40"/>
          <w:szCs w:val="40"/>
        </w:rPr>
        <w:t>Psalm 37:8-9</w:t>
      </w:r>
      <w:r w:rsidRPr="00613572">
        <w:rPr>
          <w:b/>
          <w:color w:val="0000FF"/>
          <w:sz w:val="40"/>
          <w:szCs w:val="40"/>
        </w:rPr>
        <w:t xml:space="preserve"> “Stop your </w:t>
      </w:r>
      <w:proofErr w:type="spellStart"/>
      <w:r w:rsidRPr="00613572">
        <w:rPr>
          <w:b/>
          <w:color w:val="0000FF"/>
          <w:sz w:val="40"/>
          <w:szCs w:val="40"/>
        </w:rPr>
        <w:t>anger</w:t>
      </w:r>
      <w:proofErr w:type="gramStart"/>
      <w:r w:rsidRPr="00613572">
        <w:rPr>
          <w:b/>
          <w:color w:val="0000FF"/>
          <w:sz w:val="40"/>
          <w:szCs w:val="40"/>
        </w:rPr>
        <w:t>!Turn</w:t>
      </w:r>
      <w:proofErr w:type="spellEnd"/>
      <w:proofErr w:type="gramEnd"/>
      <w:r w:rsidRPr="00613572">
        <w:rPr>
          <w:b/>
          <w:color w:val="0000FF"/>
          <w:sz w:val="40"/>
          <w:szCs w:val="40"/>
        </w:rPr>
        <w:t xml:space="preserve"> from your rage!  Do not envy others—it only leads to harm. For the wicked will be destroyed, but those who trust in the </w:t>
      </w:r>
      <w:r w:rsidRPr="00613572">
        <w:rPr>
          <w:b/>
          <w:smallCaps/>
          <w:color w:val="0000FF"/>
          <w:sz w:val="40"/>
          <w:szCs w:val="40"/>
        </w:rPr>
        <w:t>Lord</w:t>
      </w:r>
      <w:r w:rsidRPr="00613572">
        <w:rPr>
          <w:b/>
          <w:color w:val="0000FF"/>
          <w:sz w:val="40"/>
          <w:szCs w:val="40"/>
        </w:rPr>
        <w:t xml:space="preserve"> will possess the land.”</w:t>
      </w:r>
    </w:p>
    <w:p w:rsidR="00181528" w:rsidRPr="00613572" w:rsidRDefault="00181528" w:rsidP="00181528">
      <w:pPr>
        <w:jc w:val="both"/>
        <w:rPr>
          <w:rFonts w:ascii="Arial Black" w:hAnsi="Arial Black"/>
          <w:b/>
          <w:color w:val="0000FF"/>
          <w:sz w:val="40"/>
          <w:szCs w:val="40"/>
          <w:u w:val="single"/>
        </w:rPr>
      </w:pPr>
    </w:p>
    <w:p w:rsidR="005B2704" w:rsidRPr="00613572" w:rsidRDefault="005B2704" w:rsidP="00181528">
      <w:pPr>
        <w:rPr>
          <w:b/>
          <w:color w:val="0000FF"/>
          <w:sz w:val="40"/>
          <w:szCs w:val="40"/>
        </w:rPr>
      </w:pPr>
      <w:r w:rsidRPr="00613572">
        <w:rPr>
          <w:b/>
          <w:color w:val="FF0000"/>
          <w:sz w:val="40"/>
          <w:szCs w:val="40"/>
        </w:rPr>
        <w:t>Ephesians 4:26-27</w:t>
      </w:r>
      <w:r w:rsidRPr="00613572">
        <w:rPr>
          <w:b/>
          <w:color w:val="0000FF"/>
          <w:sz w:val="40"/>
          <w:szCs w:val="40"/>
        </w:rPr>
        <w:t xml:space="preserve"> “And “don’t sin by letting anger gain control over you.” Don’t let the sun go down while you are still angry, </w:t>
      </w:r>
      <w:r w:rsidRPr="00613572">
        <w:rPr>
          <w:b/>
          <w:color w:val="0000FF"/>
          <w:sz w:val="40"/>
          <w:szCs w:val="40"/>
          <w:vertAlign w:val="superscript"/>
        </w:rPr>
        <w:t>27</w:t>
      </w:r>
      <w:r w:rsidRPr="00613572">
        <w:rPr>
          <w:b/>
          <w:color w:val="0000FF"/>
          <w:sz w:val="40"/>
          <w:szCs w:val="40"/>
        </w:rPr>
        <w:t xml:space="preserve"> for anger </w:t>
      </w:r>
      <w:proofErr w:type="gramStart"/>
      <w:r w:rsidRPr="00613572">
        <w:rPr>
          <w:b/>
          <w:color w:val="0000FF"/>
          <w:sz w:val="40"/>
          <w:szCs w:val="40"/>
        </w:rPr>
        <w:t>gives</w:t>
      </w:r>
      <w:proofErr w:type="gramEnd"/>
      <w:r w:rsidRPr="00613572">
        <w:rPr>
          <w:b/>
          <w:color w:val="0000FF"/>
          <w:sz w:val="40"/>
          <w:szCs w:val="40"/>
        </w:rPr>
        <w:t xml:space="preserve"> a mighty foothold to the Devil.”</w:t>
      </w:r>
    </w:p>
    <w:p w:rsidR="00181528" w:rsidRPr="00613572" w:rsidRDefault="00181528" w:rsidP="00181528">
      <w:pPr>
        <w:rPr>
          <w:b/>
          <w:color w:val="0000FF"/>
          <w:sz w:val="40"/>
          <w:szCs w:val="40"/>
        </w:rPr>
      </w:pPr>
    </w:p>
    <w:p w:rsidR="005B2704" w:rsidRPr="00613572" w:rsidRDefault="005B2704" w:rsidP="00181528">
      <w:pPr>
        <w:rPr>
          <w:b/>
          <w:color w:val="0000FF"/>
          <w:sz w:val="40"/>
          <w:szCs w:val="40"/>
        </w:rPr>
      </w:pPr>
      <w:r w:rsidRPr="00613572">
        <w:rPr>
          <w:b/>
          <w:color w:val="FF0000"/>
          <w:sz w:val="40"/>
          <w:szCs w:val="40"/>
        </w:rPr>
        <w:lastRenderedPageBreak/>
        <w:t>Colossians 3:8</w:t>
      </w:r>
      <w:r w:rsidRPr="00613572">
        <w:rPr>
          <w:b/>
          <w:color w:val="0000FF"/>
          <w:sz w:val="40"/>
          <w:szCs w:val="40"/>
        </w:rPr>
        <w:t xml:space="preserve"> “But now is the time to get rid of anger, rage, malicious behavior, slander, and dirty language.”</w:t>
      </w:r>
    </w:p>
    <w:p w:rsidR="00181528" w:rsidRPr="00613572" w:rsidRDefault="00181528" w:rsidP="00181528">
      <w:pPr>
        <w:rPr>
          <w:b/>
          <w:color w:val="0000FF"/>
          <w:sz w:val="40"/>
          <w:szCs w:val="40"/>
        </w:rPr>
      </w:pPr>
    </w:p>
    <w:p w:rsidR="005B2704" w:rsidRDefault="005B2704" w:rsidP="00181528">
      <w:pPr>
        <w:pStyle w:val="BodyText"/>
        <w:jc w:val="left"/>
        <w:rPr>
          <w:rFonts w:ascii="Times New Roman" w:hAnsi="Times New Roman"/>
          <w:color w:val="0000FF"/>
          <w:sz w:val="40"/>
          <w:szCs w:val="40"/>
        </w:rPr>
      </w:pPr>
      <w:proofErr w:type="gramStart"/>
      <w:r w:rsidRPr="00613572">
        <w:rPr>
          <w:rFonts w:ascii="Times New Roman" w:hAnsi="Times New Roman"/>
          <w:color w:val="FF0000"/>
          <w:sz w:val="40"/>
          <w:szCs w:val="40"/>
        </w:rPr>
        <w:t>II Timothy 2:23</w:t>
      </w:r>
      <w:r w:rsidRPr="00613572">
        <w:rPr>
          <w:rFonts w:ascii="Times New Roman" w:hAnsi="Times New Roman"/>
          <w:color w:val="0000FF"/>
          <w:sz w:val="40"/>
          <w:szCs w:val="40"/>
        </w:rPr>
        <w:t xml:space="preserve"> “Again I say, don’t get involved in foolish, ignorant arguments that only start fights.”</w:t>
      </w:r>
      <w:proofErr w:type="gramEnd"/>
    </w:p>
    <w:p w:rsidR="007077FC" w:rsidRDefault="007077FC" w:rsidP="00181528">
      <w:pPr>
        <w:pStyle w:val="BodyText"/>
        <w:jc w:val="left"/>
        <w:rPr>
          <w:rFonts w:ascii="Times New Roman" w:hAnsi="Times New Roman"/>
          <w:color w:val="0000FF"/>
          <w:sz w:val="40"/>
          <w:szCs w:val="40"/>
        </w:rPr>
      </w:pPr>
    </w:p>
    <w:p w:rsidR="007077FC" w:rsidRDefault="007077FC" w:rsidP="00181528">
      <w:pPr>
        <w:pStyle w:val="BodyText"/>
        <w:jc w:val="left"/>
        <w:rPr>
          <w:rFonts w:ascii="Times New Roman" w:eastAsiaTheme="minorHAnsi" w:hAnsi="Times New Roman"/>
          <w:color w:val="0000FF"/>
          <w:sz w:val="40"/>
          <w:szCs w:val="40"/>
        </w:rPr>
      </w:pPr>
      <w:r w:rsidRPr="007077FC">
        <w:rPr>
          <w:rFonts w:ascii="Times New Roman" w:eastAsiaTheme="minorHAnsi" w:hAnsi="Times New Roman"/>
          <w:color w:val="FF0000"/>
          <w:sz w:val="40"/>
          <w:szCs w:val="40"/>
        </w:rPr>
        <w:t>Ephesians 4:31</w:t>
      </w:r>
      <w:r w:rsidRPr="007077FC">
        <w:rPr>
          <w:rFonts w:ascii="Times New Roman" w:eastAsiaTheme="minorHAnsi" w:hAnsi="Times New Roman"/>
          <w:color w:val="0000FF"/>
          <w:sz w:val="40"/>
          <w:szCs w:val="40"/>
        </w:rPr>
        <w:t xml:space="preserve"> “Get rid of all bitterness, rage, anger, harsh words, and slander, as well as all types of malicious behavior.”</w:t>
      </w:r>
    </w:p>
    <w:p w:rsidR="00C35BF9" w:rsidRDefault="00C35BF9" w:rsidP="00181528">
      <w:pPr>
        <w:pStyle w:val="BodyText"/>
        <w:jc w:val="left"/>
        <w:rPr>
          <w:rFonts w:ascii="Times New Roman" w:eastAsiaTheme="minorHAnsi" w:hAnsi="Times New Roman"/>
          <w:color w:val="0000FF"/>
          <w:sz w:val="40"/>
          <w:szCs w:val="40"/>
        </w:rPr>
      </w:pPr>
    </w:p>
    <w:p w:rsidR="00C35BF9" w:rsidRDefault="00C35BF9" w:rsidP="00181528">
      <w:pPr>
        <w:pStyle w:val="BodyText"/>
        <w:jc w:val="left"/>
        <w:rPr>
          <w:rFonts w:ascii="Times New Roman" w:eastAsiaTheme="minorHAnsi" w:hAnsi="Times New Roman"/>
          <w:color w:val="0000FF"/>
          <w:sz w:val="40"/>
          <w:szCs w:val="40"/>
        </w:rPr>
      </w:pPr>
      <w:r w:rsidRPr="00C35BF9">
        <w:rPr>
          <w:rFonts w:ascii="Times New Roman" w:hAnsi="Times New Roman"/>
          <w:color w:val="FF0000"/>
          <w:sz w:val="40"/>
          <w:szCs w:val="40"/>
        </w:rPr>
        <w:t xml:space="preserve">Philippians 2:14-15 </w:t>
      </w:r>
      <w:r w:rsidRPr="00C35BF9">
        <w:rPr>
          <w:rFonts w:ascii="Times New Roman" w:hAnsi="Times New Roman"/>
          <w:color w:val="0000FF"/>
          <w:sz w:val="40"/>
          <w:szCs w:val="40"/>
        </w:rPr>
        <w:t>“</w:t>
      </w:r>
      <w:r w:rsidRPr="00C35BF9">
        <w:rPr>
          <w:rFonts w:ascii="Times New Roman" w:eastAsiaTheme="minorHAnsi" w:hAnsi="Times New Roman"/>
          <w:color w:val="0000FF"/>
          <w:sz w:val="40"/>
          <w:szCs w:val="40"/>
        </w:rPr>
        <w:t xml:space="preserve">In everything you do, stay away from complaining and arguing, </w:t>
      </w:r>
      <w:r w:rsidRPr="00C35BF9">
        <w:rPr>
          <w:rFonts w:ascii="Times New Roman" w:eastAsiaTheme="minorHAnsi" w:hAnsi="Times New Roman"/>
          <w:color w:val="0000FF"/>
          <w:sz w:val="40"/>
          <w:szCs w:val="40"/>
          <w:vertAlign w:val="superscript"/>
        </w:rPr>
        <w:t>15</w:t>
      </w:r>
      <w:r w:rsidRPr="00C35BF9">
        <w:rPr>
          <w:rFonts w:ascii="Times New Roman" w:eastAsiaTheme="minorHAnsi" w:hAnsi="Times New Roman"/>
          <w:color w:val="0000FF"/>
          <w:sz w:val="40"/>
          <w:szCs w:val="40"/>
        </w:rPr>
        <w:t xml:space="preserve"> so that no one can speak a word of blame against you.”</w:t>
      </w:r>
    </w:p>
    <w:p w:rsidR="00327146" w:rsidRDefault="00327146" w:rsidP="00181528">
      <w:pPr>
        <w:pStyle w:val="BodyText"/>
        <w:jc w:val="left"/>
        <w:rPr>
          <w:rFonts w:ascii="Times New Roman" w:eastAsiaTheme="minorHAnsi" w:hAnsi="Times New Roman"/>
          <w:color w:val="0000FF"/>
          <w:sz w:val="40"/>
          <w:szCs w:val="40"/>
        </w:rPr>
      </w:pPr>
    </w:p>
    <w:p w:rsidR="00327146" w:rsidRDefault="00327146" w:rsidP="00181528">
      <w:pPr>
        <w:pStyle w:val="BodyText"/>
        <w:jc w:val="left"/>
        <w:rPr>
          <w:rFonts w:ascii="Times New Roman" w:hAnsi="Times New Roman"/>
          <w:color w:val="0000FF"/>
          <w:sz w:val="40"/>
          <w:szCs w:val="40"/>
        </w:rPr>
      </w:pPr>
      <w:r w:rsidRPr="00327146">
        <w:rPr>
          <w:rFonts w:ascii="Times New Roman" w:hAnsi="Times New Roman"/>
          <w:color w:val="FF0000"/>
          <w:sz w:val="40"/>
          <w:szCs w:val="40"/>
        </w:rPr>
        <w:t>I Thessalonians 5:9</w:t>
      </w:r>
      <w:r w:rsidRPr="00327146">
        <w:rPr>
          <w:rFonts w:ascii="Times New Roman" w:hAnsi="Times New Roman"/>
          <w:color w:val="0000FF"/>
          <w:sz w:val="40"/>
          <w:szCs w:val="40"/>
        </w:rPr>
        <w:t xml:space="preserve"> “For God decided to save us through our Lord Jesus Christ, not to pour out his anger on us.”</w:t>
      </w:r>
    </w:p>
    <w:p w:rsidR="008D7130" w:rsidRDefault="008D7130" w:rsidP="00181528">
      <w:pPr>
        <w:pStyle w:val="BodyText"/>
        <w:jc w:val="left"/>
        <w:rPr>
          <w:rFonts w:ascii="Times New Roman" w:hAnsi="Times New Roman"/>
          <w:color w:val="0000FF"/>
          <w:sz w:val="40"/>
          <w:szCs w:val="40"/>
        </w:rPr>
      </w:pPr>
    </w:p>
    <w:p w:rsidR="008D7130" w:rsidRPr="008D7130" w:rsidRDefault="008D7130" w:rsidP="00181528">
      <w:pPr>
        <w:pStyle w:val="BodyText"/>
        <w:jc w:val="left"/>
        <w:rPr>
          <w:rFonts w:ascii="Times New Roman" w:hAnsi="Times New Roman"/>
          <w:color w:val="FF0000"/>
          <w:sz w:val="40"/>
          <w:szCs w:val="40"/>
        </w:rPr>
      </w:pPr>
      <w:r w:rsidRPr="008D7130">
        <w:rPr>
          <w:rFonts w:ascii="Times New Roman" w:hAnsi="Times New Roman"/>
          <w:color w:val="0000FF"/>
          <w:sz w:val="40"/>
          <w:szCs w:val="40"/>
        </w:rPr>
        <w:t>Matthew 5:22</w:t>
      </w:r>
      <w:r>
        <w:rPr>
          <w:rFonts w:ascii="Times New Roman" w:hAnsi="Times New Roman"/>
          <w:color w:val="FF0000"/>
          <w:sz w:val="40"/>
          <w:szCs w:val="40"/>
        </w:rPr>
        <w:t xml:space="preserve"> </w:t>
      </w:r>
      <w:r w:rsidRPr="008D7130">
        <w:rPr>
          <w:rFonts w:ascii="Times New Roman" w:hAnsi="Times New Roman"/>
          <w:color w:val="FF0000"/>
          <w:sz w:val="40"/>
          <w:szCs w:val="40"/>
        </w:rPr>
        <w:t>“…</w:t>
      </w:r>
      <w:r w:rsidRPr="008D7130">
        <w:rPr>
          <w:rFonts w:ascii="Times New Roman" w:eastAsiaTheme="minorHAnsi" w:hAnsi="Times New Roman"/>
          <w:color w:val="FF0000"/>
          <w:sz w:val="40"/>
          <w:szCs w:val="40"/>
        </w:rPr>
        <w:t>But I say, if you are angry with someone, you are subject to judgment!”</w:t>
      </w:r>
    </w:p>
    <w:p w:rsidR="00327146" w:rsidRPr="00327146" w:rsidRDefault="00327146" w:rsidP="00181528">
      <w:pPr>
        <w:pStyle w:val="BodyText"/>
        <w:jc w:val="left"/>
        <w:rPr>
          <w:rFonts w:ascii="Times New Roman" w:hAnsi="Times New Roman"/>
          <w:color w:val="0000FF"/>
          <w:sz w:val="40"/>
          <w:szCs w:val="40"/>
        </w:rPr>
      </w:pPr>
    </w:p>
    <w:p w:rsidR="00A75575" w:rsidRPr="00AE42D1" w:rsidRDefault="00A75575" w:rsidP="00AE42D1">
      <w:pPr>
        <w:adjustRightInd w:val="0"/>
        <w:rPr>
          <w:b/>
          <w:color w:val="0000FF"/>
          <w:sz w:val="40"/>
          <w:szCs w:val="40"/>
        </w:rPr>
      </w:pPr>
    </w:p>
    <w:p w:rsid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  <w:r w:rsidRPr="00AE42D1">
        <w:rPr>
          <w:rFonts w:ascii="Arial Black" w:hAnsi="Arial Black"/>
          <w:b/>
          <w:color w:val="FF0000"/>
          <w:sz w:val="40"/>
          <w:szCs w:val="40"/>
        </w:rPr>
        <w:t>After You Pray His Word (Scripture)</w:t>
      </w:r>
    </w:p>
    <w:p w:rsidR="00613572" w:rsidRPr="00AE42D1" w:rsidRDefault="00613572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181528" w:rsidRPr="00613572" w:rsidRDefault="00181528" w:rsidP="00181528">
      <w:pPr>
        <w:adjustRightInd w:val="0"/>
        <w:rPr>
          <w:b/>
          <w:color w:val="FF0000"/>
          <w:sz w:val="40"/>
          <w:szCs w:val="40"/>
        </w:rPr>
      </w:pPr>
      <w:r w:rsidRPr="00613572">
        <w:rPr>
          <w:b/>
          <w:color w:val="FF0000"/>
          <w:sz w:val="40"/>
          <w:szCs w:val="40"/>
        </w:rPr>
        <w:t xml:space="preserve">Step 4 </w:t>
      </w:r>
    </w:p>
    <w:p w:rsidR="00181528" w:rsidRDefault="00181528" w:rsidP="0018152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613572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964474" w:rsidRDefault="00964474" w:rsidP="0018152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YAHWEH-NISSI which means “The Lord Our Banner” or </w:t>
      </w:r>
      <w:r w:rsidRPr="000D3F4E">
        <w:rPr>
          <w:b/>
          <w:color w:val="0000FF"/>
          <w:sz w:val="40"/>
          <w:szCs w:val="40"/>
          <w:u w:val="single"/>
        </w:rPr>
        <w:t xml:space="preserve">God Speaks to </w:t>
      </w:r>
      <w:r>
        <w:rPr>
          <w:b/>
          <w:color w:val="0000FF"/>
          <w:sz w:val="40"/>
          <w:szCs w:val="40"/>
          <w:u w:val="single"/>
        </w:rPr>
        <w:t>us from a rallying place where He</w:t>
      </w:r>
      <w:r w:rsidRPr="000D3F4E">
        <w:rPr>
          <w:b/>
          <w:color w:val="0000FF"/>
          <w:sz w:val="40"/>
          <w:szCs w:val="40"/>
          <w:u w:val="single"/>
        </w:rPr>
        <w:t xml:space="preserve"> brings victory</w:t>
      </w:r>
      <w:r>
        <w:rPr>
          <w:b/>
          <w:color w:val="0000FF"/>
          <w:sz w:val="40"/>
          <w:szCs w:val="40"/>
          <w:u w:val="single"/>
        </w:rPr>
        <w:t xml:space="preserve"> into 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181528" w:rsidRDefault="00181528" w:rsidP="00181528">
      <w:pPr>
        <w:adjustRightInd w:val="0"/>
        <w:ind w:left="360"/>
        <w:rPr>
          <w:b/>
          <w:color w:val="0000FF"/>
          <w:sz w:val="40"/>
          <w:szCs w:val="40"/>
        </w:rPr>
      </w:pPr>
    </w:p>
    <w:p w:rsidR="00181528" w:rsidRPr="00613572" w:rsidRDefault="00181528" w:rsidP="00181528">
      <w:pPr>
        <w:adjustRightInd w:val="0"/>
        <w:rPr>
          <w:b/>
          <w:color w:val="FF0000"/>
          <w:sz w:val="40"/>
          <w:szCs w:val="40"/>
        </w:rPr>
      </w:pPr>
      <w:r w:rsidRPr="00613572">
        <w:rPr>
          <w:b/>
          <w:color w:val="FF0000"/>
          <w:sz w:val="40"/>
          <w:szCs w:val="40"/>
        </w:rPr>
        <w:lastRenderedPageBreak/>
        <w:t>Step 5</w:t>
      </w:r>
    </w:p>
    <w:p w:rsidR="00181528" w:rsidRDefault="00181528" w:rsidP="0018152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613572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181528" w:rsidRPr="005F52D3" w:rsidRDefault="00181528" w:rsidP="0018152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613572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613572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6B638B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73D2D" w:rsidRDefault="00973D2D" w:rsidP="00973D2D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973D2D" w:rsidP="00973D2D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FC468B" w:rsidRDefault="00FC468B" w:rsidP="00FC468B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FC468B">
      <w:pPr>
        <w:jc w:val="center"/>
      </w:pPr>
    </w:p>
    <w:p w:rsidR="0055119A" w:rsidRDefault="0055119A" w:rsidP="00FC468B">
      <w:pPr>
        <w:jc w:val="center"/>
      </w:pPr>
    </w:p>
    <w:p w:rsidR="0055119A" w:rsidRDefault="0055119A" w:rsidP="00FC468B">
      <w:pPr>
        <w:jc w:val="center"/>
      </w:pPr>
      <w:r>
        <w:rPr>
          <w:noProof/>
        </w:rPr>
        <w:drawing>
          <wp:inline distT="0" distB="0" distL="0" distR="0">
            <wp:extent cx="3904090" cy="2595086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358" cy="259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19A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FD" w:rsidRDefault="002424FD" w:rsidP="008D7130">
      <w:r>
        <w:separator/>
      </w:r>
    </w:p>
  </w:endnote>
  <w:endnote w:type="continuationSeparator" w:id="0">
    <w:p w:rsidR="002424FD" w:rsidRDefault="002424FD" w:rsidP="008D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FD" w:rsidRDefault="002424FD" w:rsidP="008D7130">
      <w:r>
        <w:separator/>
      </w:r>
    </w:p>
  </w:footnote>
  <w:footnote w:type="continuationSeparator" w:id="0">
    <w:p w:rsidR="002424FD" w:rsidRDefault="002424FD" w:rsidP="008D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10AB4"/>
    <w:rsid w:val="000272BF"/>
    <w:rsid w:val="000611B3"/>
    <w:rsid w:val="000961D9"/>
    <w:rsid w:val="000C095D"/>
    <w:rsid w:val="001602AD"/>
    <w:rsid w:val="00181528"/>
    <w:rsid w:val="002414FB"/>
    <w:rsid w:val="002424FD"/>
    <w:rsid w:val="00283E4C"/>
    <w:rsid w:val="002E0530"/>
    <w:rsid w:val="00312A44"/>
    <w:rsid w:val="00327146"/>
    <w:rsid w:val="0038447A"/>
    <w:rsid w:val="003D4AA0"/>
    <w:rsid w:val="0044795D"/>
    <w:rsid w:val="0055119A"/>
    <w:rsid w:val="00561BEF"/>
    <w:rsid w:val="005B2704"/>
    <w:rsid w:val="0060371D"/>
    <w:rsid w:val="00613572"/>
    <w:rsid w:val="006B638B"/>
    <w:rsid w:val="006B6FB7"/>
    <w:rsid w:val="006F6ACB"/>
    <w:rsid w:val="007077FC"/>
    <w:rsid w:val="007408B5"/>
    <w:rsid w:val="00743746"/>
    <w:rsid w:val="007B6798"/>
    <w:rsid w:val="007F32BA"/>
    <w:rsid w:val="00835297"/>
    <w:rsid w:val="00841670"/>
    <w:rsid w:val="008D7130"/>
    <w:rsid w:val="00964474"/>
    <w:rsid w:val="00973D2D"/>
    <w:rsid w:val="0098443C"/>
    <w:rsid w:val="009D33A3"/>
    <w:rsid w:val="00A475AC"/>
    <w:rsid w:val="00A64C1C"/>
    <w:rsid w:val="00A75575"/>
    <w:rsid w:val="00A7690B"/>
    <w:rsid w:val="00A82A81"/>
    <w:rsid w:val="00AE0493"/>
    <w:rsid w:val="00AE42D1"/>
    <w:rsid w:val="00B44DB6"/>
    <w:rsid w:val="00B64804"/>
    <w:rsid w:val="00B86285"/>
    <w:rsid w:val="00BB5A83"/>
    <w:rsid w:val="00C12173"/>
    <w:rsid w:val="00C35B3B"/>
    <w:rsid w:val="00C35BF9"/>
    <w:rsid w:val="00C750AA"/>
    <w:rsid w:val="00CC000B"/>
    <w:rsid w:val="00D30CF3"/>
    <w:rsid w:val="00DB37BE"/>
    <w:rsid w:val="00DB4E20"/>
    <w:rsid w:val="00EB1710"/>
    <w:rsid w:val="00F775DF"/>
    <w:rsid w:val="00FC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10</cp:revision>
  <dcterms:created xsi:type="dcterms:W3CDTF">2014-04-22T19:58:00Z</dcterms:created>
  <dcterms:modified xsi:type="dcterms:W3CDTF">2014-08-16T19:37:00Z</dcterms:modified>
</cp:coreProperties>
</file>